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256" w:rsidRPr="00243E9D" w:rsidRDefault="00061256">
      <w:pPr>
        <w:spacing w:after="0"/>
        <w:ind w:left="120"/>
      </w:pPr>
      <w:bookmarkStart w:id="0" w:name="block-1972547"/>
    </w:p>
    <w:p w:rsidR="002254EC" w:rsidRPr="003A7720" w:rsidRDefault="00610E13" w:rsidP="002254EC">
      <w:pPr>
        <w:spacing w:after="0" w:line="240" w:lineRule="auto"/>
        <w:ind w:right="-365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243E9D">
        <w:rPr>
          <w:rFonts w:ascii="Times New Roman" w:hAnsi="Times New Roman"/>
          <w:color w:val="000000"/>
          <w:sz w:val="28"/>
        </w:rPr>
        <w:t>‌</w:t>
      </w:r>
      <w:r w:rsidR="002254EC" w:rsidRPr="002254EC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2254EC" w:rsidRPr="003A7720">
        <w:rPr>
          <w:rFonts w:ascii="Times New Roman" w:eastAsia="Calibri" w:hAnsi="Times New Roman" w:cs="Times New Roman"/>
          <w:sz w:val="20"/>
          <w:szCs w:val="20"/>
        </w:rPr>
        <w:t xml:space="preserve">МУНИЦИПАЛЬНОЕ БЮДЖЕТНОЕ ОБЩЕОБРАЗОВАТЕЛЬНОЕ УЧРЕЖДЕНИЕ </w:t>
      </w:r>
    </w:p>
    <w:p w:rsidR="002254EC" w:rsidRPr="003A7720" w:rsidRDefault="002254EC" w:rsidP="002254EC">
      <w:pPr>
        <w:spacing w:after="0" w:line="240" w:lineRule="auto"/>
        <w:ind w:right="-365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3A7720">
        <w:rPr>
          <w:rFonts w:ascii="Times New Roman" w:eastAsia="Calibri" w:hAnsi="Times New Roman" w:cs="Times New Roman"/>
          <w:sz w:val="20"/>
          <w:szCs w:val="20"/>
        </w:rPr>
        <w:t xml:space="preserve">«ОДНОЛУЦКАЯ ОСНОВНАЯ ОБЩЕОБРАЗОВАТЕЛЬНАЯ ШКОЛА </w:t>
      </w:r>
    </w:p>
    <w:p w:rsidR="002254EC" w:rsidRPr="003A7720" w:rsidRDefault="002254EC" w:rsidP="002254EC">
      <w:pPr>
        <w:spacing w:after="0" w:line="240" w:lineRule="auto"/>
        <w:ind w:right="-365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3A7720">
        <w:rPr>
          <w:rFonts w:ascii="Times New Roman" w:eastAsia="Calibri" w:hAnsi="Times New Roman" w:cs="Times New Roman"/>
          <w:sz w:val="20"/>
          <w:szCs w:val="20"/>
        </w:rPr>
        <w:t>ИМЕНИ ГЕРОЯ СОВЕТСКОГО СОЮЗА ИВАНА ИЛЬИЧА АВЕРЬЯНОВА»</w:t>
      </w:r>
    </w:p>
    <w:p w:rsidR="002254EC" w:rsidRPr="003A7720" w:rsidRDefault="002254EC" w:rsidP="002254EC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2254EC" w:rsidRPr="003A7720" w:rsidRDefault="002254EC" w:rsidP="002254E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A7720">
        <w:rPr>
          <w:rFonts w:ascii="Times New Roman" w:eastAsia="Calibri" w:hAnsi="Times New Roman" w:cs="Times New Roman"/>
          <w:sz w:val="20"/>
          <w:szCs w:val="20"/>
          <w:u w:val="single"/>
        </w:rPr>
        <w:t xml:space="preserve">303144 Орловская область, Болховский район, село </w:t>
      </w:r>
      <w:proofErr w:type="spellStart"/>
      <w:r w:rsidRPr="003A7720">
        <w:rPr>
          <w:rFonts w:ascii="Times New Roman" w:eastAsia="Calibri" w:hAnsi="Times New Roman" w:cs="Times New Roman"/>
          <w:sz w:val="20"/>
          <w:szCs w:val="20"/>
          <w:u w:val="single"/>
        </w:rPr>
        <w:t>Однолуки</w:t>
      </w:r>
      <w:proofErr w:type="spellEnd"/>
      <w:r w:rsidRPr="003A7720">
        <w:rPr>
          <w:rFonts w:ascii="Times New Roman" w:eastAsia="Calibri" w:hAnsi="Times New Roman" w:cs="Times New Roman"/>
          <w:sz w:val="20"/>
          <w:szCs w:val="20"/>
          <w:u w:val="single"/>
        </w:rPr>
        <w:t xml:space="preserve">, </w:t>
      </w:r>
      <w:proofErr w:type="spellStart"/>
      <w:r w:rsidRPr="003A7720">
        <w:rPr>
          <w:rFonts w:ascii="Times New Roman" w:eastAsia="Calibri" w:hAnsi="Times New Roman" w:cs="Times New Roman"/>
          <w:sz w:val="20"/>
          <w:szCs w:val="20"/>
          <w:u w:val="single"/>
        </w:rPr>
        <w:t>ул</w:t>
      </w:r>
      <w:proofErr w:type="gramStart"/>
      <w:r w:rsidRPr="003A7720">
        <w:rPr>
          <w:rFonts w:ascii="Times New Roman" w:eastAsia="Calibri" w:hAnsi="Times New Roman" w:cs="Times New Roman"/>
          <w:sz w:val="20"/>
          <w:szCs w:val="20"/>
          <w:u w:val="single"/>
        </w:rPr>
        <w:t>.Ц</w:t>
      </w:r>
      <w:proofErr w:type="gramEnd"/>
      <w:r w:rsidRPr="003A7720">
        <w:rPr>
          <w:rFonts w:ascii="Times New Roman" w:eastAsia="Calibri" w:hAnsi="Times New Roman" w:cs="Times New Roman"/>
          <w:sz w:val="20"/>
          <w:szCs w:val="20"/>
          <w:u w:val="single"/>
        </w:rPr>
        <w:t>ентральная</w:t>
      </w:r>
      <w:proofErr w:type="spellEnd"/>
      <w:r w:rsidRPr="003A7720">
        <w:rPr>
          <w:rFonts w:ascii="Times New Roman" w:eastAsia="Calibri" w:hAnsi="Times New Roman" w:cs="Times New Roman"/>
          <w:sz w:val="20"/>
          <w:szCs w:val="20"/>
          <w:u w:val="single"/>
        </w:rPr>
        <w:t>, 19,  тел. (486 40) 2-52-48</w:t>
      </w:r>
    </w:p>
    <w:p w:rsidR="002254EC" w:rsidRPr="008E1A3D" w:rsidRDefault="002254EC" w:rsidP="002254EC">
      <w:pPr>
        <w:keepNext/>
        <w:spacing w:after="0" w:line="259" w:lineRule="auto"/>
        <w:outlineLvl w:val="0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2254EC" w:rsidRPr="008E1A3D" w:rsidRDefault="002254EC" w:rsidP="002254EC">
      <w:pPr>
        <w:spacing w:after="0" w:line="259" w:lineRule="auto"/>
        <w:rPr>
          <w:rFonts w:ascii="Verdana" w:eastAsia="Calibri" w:hAnsi="Verdana" w:cs="Times New Roman"/>
          <w:sz w:val="24"/>
          <w:szCs w:val="24"/>
        </w:rPr>
      </w:pPr>
    </w:p>
    <w:p w:rsidR="002254EC" w:rsidRPr="008E1A3D" w:rsidRDefault="002254EC" w:rsidP="002254E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8E1A3D">
        <w:rPr>
          <w:rFonts w:ascii="Times New Roman" w:eastAsia="Times New Roman" w:hAnsi="Times New Roman" w:cs="Times New Roman"/>
          <w:color w:val="000000"/>
        </w:rPr>
        <w:t xml:space="preserve">Приложение к основной образовательной программе                              </w:t>
      </w:r>
    </w:p>
    <w:p w:rsidR="002254EC" w:rsidRPr="008E1A3D" w:rsidRDefault="002254EC" w:rsidP="002254E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8E1A3D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начального общего образования                              </w:t>
      </w:r>
    </w:p>
    <w:p w:rsidR="002254EC" w:rsidRPr="008E1A3D" w:rsidRDefault="002254EC" w:rsidP="002254E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   МБОУ «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Однолуцкая</w:t>
      </w:r>
      <w:proofErr w:type="spellEnd"/>
      <w:r w:rsidRPr="008E1A3D">
        <w:rPr>
          <w:rFonts w:ascii="Times New Roman" w:eastAsia="Times New Roman" w:hAnsi="Times New Roman" w:cs="Times New Roman"/>
          <w:color w:val="000000"/>
        </w:rPr>
        <w:t xml:space="preserve"> ООШ</w:t>
      </w:r>
      <w:r w:rsidR="00510C1A">
        <w:rPr>
          <w:rFonts w:ascii="Times New Roman" w:eastAsia="Times New Roman" w:hAnsi="Times New Roman" w:cs="Times New Roman"/>
          <w:color w:val="000000"/>
        </w:rPr>
        <w:t xml:space="preserve"> имени Героя Советского С</w:t>
      </w:r>
      <w:r>
        <w:rPr>
          <w:rFonts w:ascii="Times New Roman" w:eastAsia="Times New Roman" w:hAnsi="Times New Roman" w:cs="Times New Roman"/>
          <w:color w:val="000000"/>
        </w:rPr>
        <w:t xml:space="preserve">оюза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И.И.Аверьянова</w:t>
      </w:r>
      <w:proofErr w:type="spellEnd"/>
      <w:r w:rsidRPr="008E1A3D">
        <w:rPr>
          <w:rFonts w:ascii="Times New Roman" w:eastAsia="Times New Roman" w:hAnsi="Times New Roman" w:cs="Times New Roman"/>
          <w:color w:val="000000"/>
        </w:rPr>
        <w:t xml:space="preserve">» (в соответствии с ФОП),                                         </w:t>
      </w:r>
    </w:p>
    <w:p w:rsidR="002254EC" w:rsidRPr="008E1A3D" w:rsidRDefault="002254EC" w:rsidP="002254E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</w:rPr>
        <w:t>утверждённой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при</w:t>
      </w:r>
      <w:r w:rsidR="00510C1A">
        <w:rPr>
          <w:rFonts w:ascii="Times New Roman" w:eastAsia="Times New Roman" w:hAnsi="Times New Roman" w:cs="Times New Roman"/>
          <w:color w:val="000000"/>
        </w:rPr>
        <w:t>ка</w:t>
      </w:r>
      <w:r w:rsidR="005D15E4">
        <w:rPr>
          <w:rFonts w:ascii="Times New Roman" w:eastAsia="Times New Roman" w:hAnsi="Times New Roman" w:cs="Times New Roman"/>
          <w:color w:val="000000"/>
        </w:rPr>
        <w:t>зом от 28.08.2024</w:t>
      </w:r>
      <w:r w:rsidRPr="008E1A3D">
        <w:rPr>
          <w:rFonts w:ascii="Times New Roman" w:eastAsia="Times New Roman" w:hAnsi="Times New Roman" w:cs="Times New Roman"/>
          <w:color w:val="000000"/>
        </w:rPr>
        <w:t>г. №</w:t>
      </w:r>
      <w:r>
        <w:rPr>
          <w:rFonts w:ascii="Times New Roman" w:eastAsia="Times New Roman" w:hAnsi="Times New Roman" w:cs="Times New Roman"/>
          <w:color w:val="000000"/>
        </w:rPr>
        <w:t>1</w:t>
      </w:r>
      <w:r w:rsidR="005D15E4">
        <w:rPr>
          <w:rFonts w:ascii="Times New Roman" w:eastAsia="Times New Roman" w:hAnsi="Times New Roman" w:cs="Times New Roman"/>
          <w:color w:val="000000"/>
        </w:rPr>
        <w:t>21</w:t>
      </w:r>
      <w:r w:rsidR="00510C1A">
        <w:rPr>
          <w:rFonts w:ascii="Times New Roman" w:eastAsia="Times New Roman" w:hAnsi="Times New Roman" w:cs="Times New Roman"/>
          <w:color w:val="000000"/>
        </w:rPr>
        <w:t>-А</w:t>
      </w:r>
    </w:p>
    <w:p w:rsidR="002254EC" w:rsidRPr="008E1A3D" w:rsidRDefault="002254EC" w:rsidP="002254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Arial Unicode MS" w:hAnsi="Times New Roman" w:cs="Times New Roman"/>
          <w:sz w:val="24"/>
          <w:szCs w:val="24"/>
        </w:rPr>
      </w:pPr>
    </w:p>
    <w:p w:rsidR="002254EC" w:rsidRPr="008E1A3D" w:rsidRDefault="002254EC" w:rsidP="002254EC">
      <w:pPr>
        <w:spacing w:after="0" w:line="259" w:lineRule="auto"/>
        <w:rPr>
          <w:rFonts w:ascii="Verdana" w:eastAsia="Calibri" w:hAnsi="Verdana" w:cs="Times New Roman"/>
          <w:sz w:val="24"/>
          <w:szCs w:val="24"/>
        </w:rPr>
      </w:pPr>
    </w:p>
    <w:p w:rsidR="002254EC" w:rsidRPr="008E1A3D" w:rsidRDefault="002254EC" w:rsidP="002254EC">
      <w:pPr>
        <w:tabs>
          <w:tab w:val="left" w:pos="3087"/>
        </w:tabs>
        <w:spacing w:after="160" w:line="259" w:lineRule="auto"/>
        <w:rPr>
          <w:rFonts w:ascii="Calibri" w:eastAsia="Calibri" w:hAnsi="Calibri" w:cs="Times New Roman"/>
        </w:rPr>
      </w:pPr>
    </w:p>
    <w:p w:rsidR="002254EC" w:rsidRPr="008E1A3D" w:rsidRDefault="002254EC" w:rsidP="002254EC">
      <w:pPr>
        <w:spacing w:after="160" w:line="259" w:lineRule="auto"/>
        <w:rPr>
          <w:rFonts w:ascii="Calibri" w:eastAsia="Calibri" w:hAnsi="Calibri" w:cs="Times New Roman"/>
        </w:rPr>
      </w:pPr>
    </w:p>
    <w:p w:rsidR="002254EC" w:rsidRPr="008E1A3D" w:rsidRDefault="002254EC" w:rsidP="002254EC">
      <w:pPr>
        <w:spacing w:after="160" w:line="259" w:lineRule="auto"/>
        <w:rPr>
          <w:rFonts w:ascii="Calibri" w:eastAsia="Calibri" w:hAnsi="Calibri" w:cs="Times New Roman"/>
        </w:rPr>
      </w:pPr>
    </w:p>
    <w:p w:rsidR="002254EC" w:rsidRPr="008E1A3D" w:rsidRDefault="002254EC" w:rsidP="002254EC">
      <w:pPr>
        <w:spacing w:after="160" w:line="259" w:lineRule="auto"/>
        <w:rPr>
          <w:rFonts w:ascii="Calibri" w:eastAsia="Calibri" w:hAnsi="Calibri" w:cs="Times New Roman"/>
        </w:rPr>
      </w:pPr>
    </w:p>
    <w:p w:rsidR="002254EC" w:rsidRDefault="002254EC" w:rsidP="002254EC">
      <w:pPr>
        <w:spacing w:after="0"/>
        <w:jc w:val="center"/>
        <w:rPr>
          <w:rFonts w:ascii="Cambria" w:eastAsia="Times New Roman" w:hAnsi="Cambria" w:cs="Times New Roman"/>
          <w:sz w:val="48"/>
          <w:szCs w:val="48"/>
        </w:rPr>
      </w:pPr>
      <w:r>
        <w:rPr>
          <w:rFonts w:ascii="Cambria" w:eastAsia="Times New Roman" w:hAnsi="Cambria" w:cs="Times New Roman"/>
          <w:sz w:val="48"/>
          <w:szCs w:val="48"/>
        </w:rPr>
        <w:t xml:space="preserve">Рабочая программа </w:t>
      </w:r>
    </w:p>
    <w:p w:rsidR="002254EC" w:rsidRDefault="002254EC" w:rsidP="002254EC">
      <w:pPr>
        <w:spacing w:after="0"/>
        <w:jc w:val="center"/>
        <w:rPr>
          <w:rFonts w:ascii="Cambria" w:eastAsia="Times New Roman" w:hAnsi="Cambria" w:cs="Times New Roman"/>
          <w:sz w:val="48"/>
          <w:szCs w:val="48"/>
        </w:rPr>
      </w:pPr>
      <w:r>
        <w:rPr>
          <w:rFonts w:ascii="Cambria" w:eastAsia="Times New Roman" w:hAnsi="Cambria" w:cs="Times New Roman"/>
          <w:sz w:val="48"/>
          <w:szCs w:val="48"/>
        </w:rPr>
        <w:t xml:space="preserve">по </w:t>
      </w:r>
      <w:r w:rsidR="00510C1A">
        <w:rPr>
          <w:rFonts w:ascii="Cambria" w:eastAsia="Times New Roman" w:hAnsi="Cambria" w:cs="Times New Roman"/>
          <w:sz w:val="48"/>
          <w:szCs w:val="48"/>
        </w:rPr>
        <w:t>предмету «Изобразительное  искусство"</w:t>
      </w:r>
      <w:r>
        <w:rPr>
          <w:rFonts w:ascii="Cambria" w:eastAsia="Times New Roman" w:hAnsi="Cambria" w:cs="Times New Roman"/>
          <w:sz w:val="48"/>
          <w:szCs w:val="48"/>
        </w:rPr>
        <w:t xml:space="preserve"> </w:t>
      </w:r>
    </w:p>
    <w:p w:rsidR="002254EC" w:rsidRPr="008E1A3D" w:rsidRDefault="005D15E4" w:rsidP="002254EC">
      <w:pPr>
        <w:spacing w:after="0"/>
        <w:jc w:val="center"/>
        <w:rPr>
          <w:rFonts w:ascii="Calibri" w:eastAsia="Calibri" w:hAnsi="Calibri" w:cs="Times New Roman"/>
          <w:sz w:val="48"/>
          <w:szCs w:val="48"/>
        </w:rPr>
      </w:pPr>
      <w:r>
        <w:rPr>
          <w:rFonts w:ascii="Cambria" w:eastAsia="Times New Roman" w:hAnsi="Cambria" w:cs="Times New Roman"/>
          <w:sz w:val="48"/>
          <w:szCs w:val="48"/>
        </w:rPr>
        <w:t>на 2024 – 2025</w:t>
      </w:r>
      <w:bookmarkStart w:id="1" w:name="_GoBack"/>
      <w:bookmarkEnd w:id="1"/>
      <w:r w:rsidR="002254EC">
        <w:rPr>
          <w:rFonts w:ascii="Cambria" w:eastAsia="Times New Roman" w:hAnsi="Cambria" w:cs="Times New Roman"/>
          <w:sz w:val="48"/>
          <w:szCs w:val="48"/>
        </w:rPr>
        <w:t xml:space="preserve"> учебный год</w:t>
      </w:r>
    </w:p>
    <w:p w:rsidR="002254EC" w:rsidRPr="008E1A3D" w:rsidRDefault="002254EC" w:rsidP="002254EC">
      <w:pPr>
        <w:spacing w:after="0"/>
        <w:ind w:left="120"/>
      </w:pPr>
    </w:p>
    <w:p w:rsidR="002254EC" w:rsidRDefault="002254EC" w:rsidP="002254EC"/>
    <w:p w:rsidR="002254EC" w:rsidRDefault="002254EC" w:rsidP="002254EC"/>
    <w:p w:rsidR="002254EC" w:rsidRDefault="002254EC" w:rsidP="002254EC"/>
    <w:p w:rsidR="002254EC" w:rsidRDefault="002254EC" w:rsidP="002254EC"/>
    <w:p w:rsidR="002254EC" w:rsidRDefault="002254EC" w:rsidP="002254EC"/>
    <w:p w:rsidR="00061256" w:rsidRPr="00243E9D" w:rsidRDefault="00061256">
      <w:pPr>
        <w:spacing w:after="0"/>
        <w:ind w:left="120"/>
      </w:pPr>
    </w:p>
    <w:p w:rsidR="00061256" w:rsidRPr="00243E9D" w:rsidRDefault="00061256">
      <w:pPr>
        <w:spacing w:after="0"/>
        <w:ind w:left="120"/>
      </w:pPr>
    </w:p>
    <w:p w:rsidR="00061256" w:rsidRPr="00243E9D" w:rsidRDefault="00061256">
      <w:pPr>
        <w:spacing w:after="0"/>
        <w:ind w:left="120"/>
      </w:pPr>
    </w:p>
    <w:p w:rsidR="00061256" w:rsidRPr="00243E9D" w:rsidRDefault="00061256">
      <w:pPr>
        <w:spacing w:after="0"/>
        <w:ind w:left="120"/>
      </w:pPr>
    </w:p>
    <w:p w:rsidR="002254EC" w:rsidRDefault="002254EC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2254EC" w:rsidRDefault="002254EC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2254EC" w:rsidRDefault="002254EC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2254EC" w:rsidRDefault="002254EC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061256" w:rsidRPr="00243E9D" w:rsidRDefault="00610E13">
      <w:pPr>
        <w:spacing w:after="0" w:line="408" w:lineRule="auto"/>
        <w:ind w:left="120"/>
        <w:jc w:val="center"/>
      </w:pPr>
      <w:r w:rsidRPr="00243E9D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61256" w:rsidRPr="00243E9D" w:rsidRDefault="00061256">
      <w:pPr>
        <w:spacing w:after="0"/>
        <w:ind w:left="120"/>
        <w:jc w:val="center"/>
      </w:pPr>
    </w:p>
    <w:p w:rsidR="00061256" w:rsidRPr="00243E9D" w:rsidRDefault="00610E13">
      <w:pPr>
        <w:spacing w:after="0" w:line="408" w:lineRule="auto"/>
        <w:ind w:left="120"/>
        <w:jc w:val="center"/>
      </w:pPr>
      <w:r w:rsidRPr="00243E9D">
        <w:rPr>
          <w:rFonts w:ascii="Times New Roman" w:hAnsi="Times New Roman"/>
          <w:b/>
          <w:color w:val="000000"/>
          <w:sz w:val="28"/>
        </w:rPr>
        <w:t>учебного предмета «Изобразительное искусство»</w:t>
      </w:r>
    </w:p>
    <w:p w:rsidR="00061256" w:rsidRPr="00243E9D" w:rsidRDefault="00610E13">
      <w:pPr>
        <w:spacing w:after="0" w:line="408" w:lineRule="auto"/>
        <w:ind w:left="120"/>
        <w:jc w:val="center"/>
      </w:pPr>
      <w:r w:rsidRPr="00243E9D"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061256" w:rsidRPr="00243E9D" w:rsidRDefault="00061256">
      <w:pPr>
        <w:spacing w:after="0"/>
        <w:ind w:left="120"/>
        <w:jc w:val="center"/>
      </w:pPr>
    </w:p>
    <w:p w:rsidR="00061256" w:rsidRPr="00243E9D" w:rsidRDefault="00061256">
      <w:pPr>
        <w:spacing w:after="0"/>
        <w:ind w:left="120"/>
        <w:jc w:val="center"/>
      </w:pPr>
    </w:p>
    <w:p w:rsidR="00061256" w:rsidRPr="00243E9D" w:rsidRDefault="00061256">
      <w:pPr>
        <w:spacing w:after="0"/>
        <w:ind w:left="120"/>
        <w:jc w:val="center"/>
      </w:pPr>
    </w:p>
    <w:p w:rsidR="00061256" w:rsidRPr="00243E9D" w:rsidRDefault="00061256">
      <w:pPr>
        <w:spacing w:after="0"/>
        <w:ind w:left="120"/>
        <w:jc w:val="center"/>
      </w:pPr>
    </w:p>
    <w:p w:rsidR="00061256" w:rsidRPr="00243E9D" w:rsidRDefault="00061256">
      <w:pPr>
        <w:spacing w:after="0"/>
        <w:ind w:left="120"/>
        <w:jc w:val="center"/>
      </w:pPr>
    </w:p>
    <w:p w:rsidR="00061256" w:rsidRPr="00243E9D" w:rsidRDefault="00061256">
      <w:pPr>
        <w:spacing w:after="0"/>
        <w:ind w:left="120"/>
        <w:jc w:val="center"/>
      </w:pPr>
    </w:p>
    <w:p w:rsidR="00061256" w:rsidRPr="00243E9D" w:rsidRDefault="00061256">
      <w:pPr>
        <w:spacing w:after="0"/>
        <w:ind w:left="120"/>
        <w:jc w:val="center"/>
      </w:pPr>
    </w:p>
    <w:p w:rsidR="00061256" w:rsidRPr="00243E9D" w:rsidRDefault="00061256">
      <w:pPr>
        <w:spacing w:after="0"/>
        <w:ind w:left="120"/>
        <w:jc w:val="center"/>
      </w:pPr>
    </w:p>
    <w:p w:rsidR="00061256" w:rsidRPr="00243E9D" w:rsidRDefault="00061256">
      <w:pPr>
        <w:spacing w:after="0"/>
        <w:ind w:left="120"/>
        <w:jc w:val="center"/>
      </w:pPr>
    </w:p>
    <w:p w:rsidR="00061256" w:rsidRPr="00243E9D" w:rsidRDefault="00061256">
      <w:pPr>
        <w:spacing w:after="0"/>
        <w:ind w:left="120"/>
        <w:jc w:val="center"/>
      </w:pPr>
    </w:p>
    <w:p w:rsidR="00061256" w:rsidRPr="00243E9D" w:rsidRDefault="00061256">
      <w:pPr>
        <w:spacing w:after="0"/>
        <w:ind w:left="120"/>
        <w:jc w:val="center"/>
      </w:pPr>
    </w:p>
    <w:p w:rsidR="00061256" w:rsidRPr="00243E9D" w:rsidRDefault="00061256">
      <w:pPr>
        <w:spacing w:after="0"/>
        <w:ind w:left="120"/>
        <w:jc w:val="center"/>
      </w:pPr>
    </w:p>
    <w:p w:rsidR="00061256" w:rsidRPr="00243E9D" w:rsidRDefault="00610E13">
      <w:pPr>
        <w:spacing w:after="0"/>
        <w:ind w:left="120"/>
        <w:jc w:val="center"/>
      </w:pPr>
      <w:r w:rsidRPr="00243E9D">
        <w:rPr>
          <w:rFonts w:ascii="Times New Roman" w:hAnsi="Times New Roman"/>
          <w:color w:val="000000"/>
          <w:sz w:val="28"/>
        </w:rPr>
        <w:t>​</w:t>
      </w:r>
      <w:r w:rsidRPr="00243E9D">
        <w:rPr>
          <w:rFonts w:ascii="Times New Roman" w:hAnsi="Times New Roman"/>
          <w:b/>
          <w:color w:val="000000"/>
          <w:sz w:val="28"/>
        </w:rPr>
        <w:t>‌ ‌</w:t>
      </w:r>
      <w:r w:rsidRPr="00243E9D">
        <w:rPr>
          <w:rFonts w:ascii="Times New Roman" w:hAnsi="Times New Roman"/>
          <w:color w:val="000000"/>
          <w:sz w:val="28"/>
        </w:rPr>
        <w:t>​</w:t>
      </w:r>
    </w:p>
    <w:p w:rsidR="00061256" w:rsidRPr="00243E9D" w:rsidRDefault="00061256">
      <w:pPr>
        <w:spacing w:after="0"/>
        <w:ind w:left="120"/>
      </w:pPr>
    </w:p>
    <w:p w:rsidR="00061256" w:rsidRPr="00243E9D" w:rsidRDefault="00061256">
      <w:pPr>
        <w:sectPr w:rsidR="00061256" w:rsidRPr="00243E9D">
          <w:pgSz w:w="11906" w:h="16383"/>
          <w:pgMar w:top="1134" w:right="850" w:bottom="1134" w:left="1701" w:header="720" w:footer="720" w:gutter="0"/>
          <w:cols w:space="720"/>
        </w:sectPr>
      </w:pPr>
    </w:p>
    <w:p w:rsidR="00061256" w:rsidRPr="00243E9D" w:rsidRDefault="00610E13">
      <w:pPr>
        <w:spacing w:after="0" w:line="264" w:lineRule="auto"/>
        <w:ind w:left="120"/>
        <w:jc w:val="both"/>
      </w:pPr>
      <w:bookmarkStart w:id="2" w:name="block-1972544"/>
      <w:bookmarkEnd w:id="0"/>
      <w:r w:rsidRPr="00243E9D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061256" w:rsidRPr="00243E9D" w:rsidRDefault="00061256">
      <w:pPr>
        <w:spacing w:after="0" w:line="264" w:lineRule="auto"/>
        <w:ind w:left="120"/>
        <w:jc w:val="both"/>
      </w:pPr>
    </w:p>
    <w:p w:rsidR="00061256" w:rsidRPr="00243E9D" w:rsidRDefault="00610E13">
      <w:pPr>
        <w:spacing w:after="0" w:line="264" w:lineRule="auto"/>
        <w:ind w:firstLine="600"/>
        <w:jc w:val="both"/>
      </w:pPr>
      <w:proofErr w:type="gramStart"/>
      <w:r w:rsidRPr="00243E9D">
        <w:rPr>
          <w:rFonts w:ascii="Times New Roman" w:hAnsi="Times New Roman"/>
          <w:color w:val="000000"/>
          <w:sz w:val="28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243E9D">
        <w:rPr>
          <w:rFonts w:ascii="Times New Roman" w:hAnsi="Times New Roman"/>
          <w:color w:val="000000"/>
          <w:sz w:val="28"/>
        </w:rPr>
        <w:t>формируется</w:t>
      </w:r>
      <w:proofErr w:type="gramEnd"/>
      <w:r w:rsidRPr="00243E9D">
        <w:rPr>
          <w:rFonts w:ascii="Times New Roman" w:hAnsi="Times New Roman"/>
          <w:color w:val="000000"/>
          <w:sz w:val="28"/>
        </w:rPr>
        <w:t xml:space="preserve"> </w:t>
      </w:r>
      <w:r w:rsidRPr="00243E9D">
        <w:rPr>
          <w:rFonts w:ascii="Times New Roman" w:hAnsi="Times New Roman"/>
          <w:color w:val="000000"/>
          <w:sz w:val="28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‌</w:t>
      </w:r>
      <w:bookmarkStart w:id="3" w:name="2de083b3-1f31-409f-b177-a515047f5be6"/>
      <w:r w:rsidRPr="00243E9D">
        <w:rPr>
          <w:rFonts w:ascii="Times New Roman" w:hAnsi="Times New Roman"/>
          <w:color w:val="000000"/>
          <w:sz w:val="28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3"/>
      <w:r w:rsidRPr="00243E9D">
        <w:rPr>
          <w:rFonts w:ascii="Times New Roman" w:hAnsi="Times New Roman"/>
          <w:color w:val="000000"/>
          <w:sz w:val="28"/>
        </w:rPr>
        <w:t>‌‌</w:t>
      </w:r>
    </w:p>
    <w:p w:rsidR="00061256" w:rsidRPr="00243E9D" w:rsidRDefault="00061256">
      <w:pPr>
        <w:spacing w:after="0" w:line="264" w:lineRule="auto"/>
        <w:ind w:left="120"/>
        <w:jc w:val="both"/>
      </w:pPr>
    </w:p>
    <w:p w:rsidR="00061256" w:rsidRPr="00243E9D" w:rsidRDefault="00061256">
      <w:pPr>
        <w:sectPr w:rsidR="00061256" w:rsidRPr="00243E9D">
          <w:pgSz w:w="11906" w:h="16383"/>
          <w:pgMar w:top="1134" w:right="850" w:bottom="1134" w:left="1701" w:header="720" w:footer="720" w:gutter="0"/>
          <w:cols w:space="720"/>
        </w:sectPr>
      </w:pPr>
    </w:p>
    <w:p w:rsidR="00061256" w:rsidRPr="00243E9D" w:rsidRDefault="00610E13">
      <w:pPr>
        <w:spacing w:after="0" w:line="264" w:lineRule="auto"/>
        <w:ind w:left="120"/>
        <w:jc w:val="both"/>
      </w:pPr>
      <w:bookmarkStart w:id="4" w:name="block-1972548"/>
      <w:bookmarkEnd w:id="2"/>
      <w:r w:rsidRPr="00243E9D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061256" w:rsidRPr="00243E9D" w:rsidRDefault="00061256">
      <w:pPr>
        <w:spacing w:after="0" w:line="264" w:lineRule="auto"/>
        <w:ind w:left="120"/>
        <w:jc w:val="both"/>
      </w:pPr>
    </w:p>
    <w:p w:rsidR="00061256" w:rsidRPr="00243E9D" w:rsidRDefault="00610E13">
      <w:pPr>
        <w:spacing w:after="0" w:line="264" w:lineRule="auto"/>
        <w:ind w:left="120"/>
        <w:jc w:val="both"/>
      </w:pPr>
      <w:r w:rsidRPr="00243E9D">
        <w:rPr>
          <w:rFonts w:ascii="Times New Roman" w:hAnsi="Times New Roman"/>
          <w:b/>
          <w:color w:val="000000"/>
          <w:sz w:val="28"/>
        </w:rPr>
        <w:t>1 КЛАСС</w:t>
      </w:r>
      <w:r w:rsidRPr="00243E9D">
        <w:rPr>
          <w:rFonts w:ascii="Times New Roman" w:hAnsi="Times New Roman"/>
          <w:color w:val="000000"/>
          <w:sz w:val="28"/>
        </w:rPr>
        <w:t xml:space="preserve"> </w:t>
      </w:r>
    </w:p>
    <w:p w:rsidR="00061256" w:rsidRPr="00243E9D" w:rsidRDefault="00061256">
      <w:pPr>
        <w:spacing w:after="0" w:line="264" w:lineRule="auto"/>
        <w:ind w:left="120"/>
        <w:jc w:val="both"/>
      </w:pP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Рисование с натуры: разные листья и их форма.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Эмоциональная выразительность цвета, способы выражения настроения в изображаемом сюжете.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Техника монотипии. Представления о симметрии. Развитие воображения.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Изображение в объёме. Приёмы работы с пластилином; дощечка, стек, тряпочка.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243E9D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243E9D">
        <w:rPr>
          <w:rFonts w:ascii="Times New Roman" w:hAnsi="Times New Roman"/>
          <w:color w:val="000000"/>
          <w:sz w:val="28"/>
        </w:rPr>
        <w:t xml:space="preserve"> игрушка или по выбору учителя с учётом местных промыслов).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Бумажная пластика. Овладение первичными приёмами надрезания, закручивания, складывания.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lastRenderedPageBreak/>
        <w:t>Объёмная аппликация из бумаги и картона.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243E9D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243E9D">
        <w:rPr>
          <w:rFonts w:ascii="Times New Roman" w:hAnsi="Times New Roman"/>
          <w:color w:val="000000"/>
          <w:sz w:val="28"/>
        </w:rPr>
        <w:t xml:space="preserve"> игрушка (или по выбору учителя с учётом местных промыслов).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Дизайн предмета: изготовление нарядной упаковки путём складывания бумаги и аппликации.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Оригами – создание игрушки для новогодней ёлки. Приёмы складывания бумаги.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Фотографирование мелких деталей природы, выражение ярких зрительных впечатлений.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Обсуждение в условиях урока ученических фотографий, соответствующих изучаемой теме.</w:t>
      </w:r>
    </w:p>
    <w:p w:rsidR="00061256" w:rsidRPr="00243E9D" w:rsidRDefault="00061256">
      <w:pPr>
        <w:spacing w:after="0"/>
        <w:ind w:left="120"/>
      </w:pPr>
      <w:bookmarkStart w:id="5" w:name="_Toc137210402"/>
      <w:bookmarkEnd w:id="5"/>
    </w:p>
    <w:p w:rsidR="00061256" w:rsidRPr="00243E9D" w:rsidRDefault="00061256">
      <w:pPr>
        <w:spacing w:after="0"/>
        <w:ind w:left="120"/>
      </w:pPr>
    </w:p>
    <w:p w:rsidR="00061256" w:rsidRPr="00243E9D" w:rsidRDefault="00610E13">
      <w:pPr>
        <w:spacing w:after="0"/>
        <w:ind w:left="120"/>
      </w:pPr>
      <w:r w:rsidRPr="00243E9D">
        <w:rPr>
          <w:rFonts w:ascii="Times New Roman" w:hAnsi="Times New Roman"/>
          <w:b/>
          <w:color w:val="000000"/>
          <w:sz w:val="28"/>
        </w:rPr>
        <w:t>2 КЛАСС</w:t>
      </w:r>
    </w:p>
    <w:p w:rsidR="00061256" w:rsidRPr="00243E9D" w:rsidRDefault="00061256">
      <w:pPr>
        <w:spacing w:after="0"/>
        <w:ind w:left="120"/>
      </w:pP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Пастель и мелки – особенности и выразительные свойства графических материалов, приёмы работы.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Акварель и её свойства. Акварельные кисти. Приёмы работы акварелью.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Цвет тёплый и холодный – цветовой контраст.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lastRenderedPageBreak/>
        <w:t>Цвет открытый – звонкий и приглушённый, тихий. Эмоциональная выразительность цвета.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Изображение сказочного персонажа с ярко выраженным характером (образ мужской или женский).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243E9D">
        <w:rPr>
          <w:rFonts w:ascii="Times New Roman" w:hAnsi="Times New Roman"/>
          <w:color w:val="000000"/>
          <w:sz w:val="28"/>
        </w:rPr>
        <w:t>филимоновская</w:t>
      </w:r>
      <w:proofErr w:type="spellEnd"/>
      <w:r w:rsidRPr="00243E9D">
        <w:rPr>
          <w:rFonts w:ascii="Times New Roman" w:hAnsi="Times New Roman"/>
          <w:color w:val="000000"/>
          <w:sz w:val="28"/>
        </w:rPr>
        <w:t xml:space="preserve"> игрушка, дымковский петух, </w:t>
      </w:r>
      <w:proofErr w:type="spellStart"/>
      <w:r w:rsidRPr="00243E9D">
        <w:rPr>
          <w:rFonts w:ascii="Times New Roman" w:hAnsi="Times New Roman"/>
          <w:color w:val="000000"/>
          <w:sz w:val="28"/>
        </w:rPr>
        <w:t>каргопольский</w:t>
      </w:r>
      <w:proofErr w:type="spellEnd"/>
      <w:r w:rsidRPr="00243E9D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243E9D">
        <w:rPr>
          <w:rFonts w:ascii="Times New Roman" w:hAnsi="Times New Roman"/>
          <w:color w:val="000000"/>
          <w:sz w:val="28"/>
        </w:rPr>
        <w:t>Полкан</w:t>
      </w:r>
      <w:proofErr w:type="spellEnd"/>
      <w:r w:rsidRPr="00243E9D">
        <w:rPr>
          <w:rFonts w:ascii="Times New Roman" w:hAnsi="Times New Roman"/>
          <w:color w:val="000000"/>
          <w:sz w:val="28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243E9D">
        <w:rPr>
          <w:rFonts w:ascii="Times New Roman" w:hAnsi="Times New Roman"/>
          <w:color w:val="000000"/>
          <w:sz w:val="28"/>
        </w:rPr>
        <w:t>филимоновские</w:t>
      </w:r>
      <w:proofErr w:type="spellEnd"/>
      <w:r w:rsidRPr="00243E9D">
        <w:rPr>
          <w:rFonts w:ascii="Times New Roman" w:hAnsi="Times New Roman"/>
          <w:color w:val="000000"/>
          <w:sz w:val="28"/>
        </w:rPr>
        <w:t xml:space="preserve">, дымковские, </w:t>
      </w:r>
      <w:proofErr w:type="spellStart"/>
      <w:r w:rsidRPr="00243E9D">
        <w:rPr>
          <w:rFonts w:ascii="Times New Roman" w:hAnsi="Times New Roman"/>
          <w:color w:val="000000"/>
          <w:sz w:val="28"/>
        </w:rPr>
        <w:t>каргопольские</w:t>
      </w:r>
      <w:proofErr w:type="spellEnd"/>
      <w:r w:rsidRPr="00243E9D">
        <w:rPr>
          <w:rFonts w:ascii="Times New Roman" w:hAnsi="Times New Roman"/>
          <w:color w:val="000000"/>
          <w:sz w:val="28"/>
        </w:rPr>
        <w:t xml:space="preserve"> игрушки (и другие по выбору учителя с учётом местных художественных промыслов).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243E9D">
        <w:rPr>
          <w:rFonts w:ascii="Times New Roman" w:hAnsi="Times New Roman"/>
          <w:color w:val="000000"/>
          <w:sz w:val="28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243E9D">
        <w:rPr>
          <w:rFonts w:ascii="Times New Roman" w:hAnsi="Times New Roman"/>
          <w:color w:val="000000"/>
          <w:sz w:val="28"/>
        </w:rPr>
        <w:t>Ватагина</w:t>
      </w:r>
      <w:proofErr w:type="spellEnd"/>
      <w:r w:rsidRPr="00243E9D">
        <w:rPr>
          <w:rFonts w:ascii="Times New Roman" w:hAnsi="Times New Roman"/>
          <w:color w:val="000000"/>
          <w:sz w:val="28"/>
        </w:rPr>
        <w:t xml:space="preserve">, Е. И. </w:t>
      </w:r>
      <w:proofErr w:type="spellStart"/>
      <w:r w:rsidRPr="00243E9D">
        <w:rPr>
          <w:rFonts w:ascii="Times New Roman" w:hAnsi="Times New Roman"/>
          <w:color w:val="000000"/>
          <w:sz w:val="28"/>
        </w:rPr>
        <w:t>Чарушина</w:t>
      </w:r>
      <w:proofErr w:type="spellEnd"/>
      <w:r w:rsidRPr="00243E9D">
        <w:rPr>
          <w:rFonts w:ascii="Times New Roman" w:hAnsi="Times New Roman"/>
          <w:color w:val="000000"/>
          <w:sz w:val="28"/>
        </w:rPr>
        <w:t xml:space="preserve">) и в скульптуре (произведения В. В. </w:t>
      </w:r>
      <w:proofErr w:type="spellStart"/>
      <w:r w:rsidRPr="00243E9D">
        <w:rPr>
          <w:rFonts w:ascii="Times New Roman" w:hAnsi="Times New Roman"/>
          <w:color w:val="000000"/>
          <w:sz w:val="28"/>
        </w:rPr>
        <w:t>Ватагина</w:t>
      </w:r>
      <w:proofErr w:type="spellEnd"/>
      <w:r w:rsidRPr="00243E9D">
        <w:rPr>
          <w:rFonts w:ascii="Times New Roman" w:hAnsi="Times New Roman"/>
          <w:color w:val="000000"/>
          <w:sz w:val="28"/>
        </w:rPr>
        <w:t>). Наблюдение животных с точки зрения их пропорций, характера движения, пластики.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b/>
          <w:color w:val="000000"/>
          <w:sz w:val="28"/>
        </w:rPr>
        <w:t>Модуль «Азбука цифровой графики».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243E9D">
        <w:rPr>
          <w:rFonts w:ascii="Times New Roman" w:hAnsi="Times New Roman"/>
          <w:color w:val="000000"/>
          <w:sz w:val="28"/>
        </w:rPr>
        <w:t xml:space="preserve"> или другом графическом редакторе).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243E9D">
        <w:rPr>
          <w:rFonts w:ascii="Times New Roman" w:hAnsi="Times New Roman"/>
          <w:color w:val="000000"/>
          <w:sz w:val="28"/>
        </w:rPr>
        <w:t>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243E9D">
        <w:rPr>
          <w:rFonts w:ascii="Times New Roman" w:hAnsi="Times New Roman"/>
          <w:color w:val="000000"/>
          <w:sz w:val="28"/>
        </w:rPr>
        <w:t xml:space="preserve"> на основе простых сюжетов (например, образ дерева).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243E9D">
        <w:rPr>
          <w:rFonts w:ascii="Times New Roman" w:hAnsi="Times New Roman"/>
          <w:color w:val="000000"/>
          <w:sz w:val="28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b/>
          <w:color w:val="000000"/>
          <w:sz w:val="28"/>
        </w:rPr>
        <w:t>​</w:t>
      </w:r>
    </w:p>
    <w:p w:rsidR="00061256" w:rsidRPr="00243E9D" w:rsidRDefault="00061256">
      <w:pPr>
        <w:spacing w:after="0"/>
        <w:ind w:left="120"/>
      </w:pPr>
      <w:bookmarkStart w:id="6" w:name="_Toc137210403"/>
      <w:bookmarkEnd w:id="6"/>
    </w:p>
    <w:p w:rsidR="00061256" w:rsidRPr="00243E9D" w:rsidRDefault="00610E13">
      <w:pPr>
        <w:spacing w:after="0"/>
        <w:ind w:left="120"/>
      </w:pPr>
      <w:r w:rsidRPr="00243E9D">
        <w:rPr>
          <w:rFonts w:ascii="Times New Roman" w:hAnsi="Times New Roman"/>
          <w:b/>
          <w:color w:val="000000"/>
          <w:sz w:val="28"/>
        </w:rPr>
        <w:t>3 КЛАСС</w:t>
      </w:r>
    </w:p>
    <w:p w:rsidR="00061256" w:rsidRPr="00243E9D" w:rsidRDefault="00061256">
      <w:pPr>
        <w:spacing w:after="0"/>
        <w:ind w:left="120"/>
      </w:pP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Эскиз плаката или афиши. Совмещение шрифта и изображения. Особенности композиции плаката.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Транспорт в городе. Рисунки реальных или фантастических машин.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Изображение лица человека. Строение, пропорции, взаиморасположение частей лица.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061256" w:rsidRPr="00243E9D" w:rsidRDefault="00610E13">
      <w:pPr>
        <w:spacing w:after="0" w:line="264" w:lineRule="auto"/>
        <w:ind w:firstLine="600"/>
        <w:jc w:val="both"/>
      </w:pPr>
      <w:r w:rsidRPr="00243E9D">
        <w:rPr>
          <w:rFonts w:ascii="Times New Roman" w:hAnsi="Times New Roman"/>
          <w:color w:val="000000"/>
          <w:sz w:val="28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2254EC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2254EC">
        <w:rPr>
          <w:rFonts w:ascii="Times New Roman" w:hAnsi="Times New Roman"/>
          <w:color w:val="000000"/>
          <w:sz w:val="28"/>
        </w:rPr>
        <w:t>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Освоение знаний о видах скульптуры (по назначению) и жанрах скульптуры (по сюжету изображения).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2254EC">
        <w:rPr>
          <w:rFonts w:ascii="Times New Roman" w:hAnsi="Times New Roman"/>
          <w:color w:val="000000"/>
          <w:sz w:val="28"/>
        </w:rPr>
        <w:t>павловопосадских</w:t>
      </w:r>
      <w:proofErr w:type="spellEnd"/>
      <w:r w:rsidRPr="002254EC">
        <w:rPr>
          <w:rFonts w:ascii="Times New Roman" w:hAnsi="Times New Roman"/>
          <w:color w:val="000000"/>
          <w:sz w:val="28"/>
        </w:rPr>
        <w:t xml:space="preserve"> платков.</w:t>
      </w:r>
    </w:p>
    <w:p w:rsidR="00061256" w:rsidRPr="002254EC" w:rsidRDefault="00610E13">
      <w:pPr>
        <w:spacing w:after="0" w:line="264" w:lineRule="auto"/>
        <w:ind w:firstLine="600"/>
        <w:jc w:val="both"/>
      </w:pPr>
      <w:proofErr w:type="gramStart"/>
      <w:r w:rsidRPr="002254EC">
        <w:rPr>
          <w:rFonts w:ascii="Times New Roman" w:hAnsi="Times New Roman"/>
          <w:color w:val="000000"/>
          <w:sz w:val="28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 xml:space="preserve">Виды пространственных искусств: виды определяются по назначению произведений в жизни людей. 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2254EC">
        <w:rPr>
          <w:rFonts w:ascii="Times New Roman" w:hAnsi="Times New Roman"/>
          <w:color w:val="000000"/>
          <w:sz w:val="28"/>
        </w:rPr>
        <w:t>Саврасова</w:t>
      </w:r>
      <w:proofErr w:type="spellEnd"/>
      <w:r w:rsidRPr="002254EC">
        <w:rPr>
          <w:rFonts w:ascii="Times New Roman" w:hAnsi="Times New Roman"/>
          <w:color w:val="000000"/>
          <w:sz w:val="28"/>
        </w:rPr>
        <w:t xml:space="preserve">, В. Д. Поленова, И. К. Айвазовского и других. 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2254EC">
        <w:rPr>
          <w:rFonts w:ascii="Times New Roman" w:hAnsi="Times New Roman"/>
          <w:color w:val="000000"/>
          <w:sz w:val="28"/>
        </w:rPr>
        <w:t xml:space="preserve"> (или другом графическом редакторе).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2254EC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2254EC">
        <w:rPr>
          <w:rFonts w:ascii="Times New Roman" w:hAnsi="Times New Roman"/>
          <w:color w:val="000000"/>
          <w:sz w:val="28"/>
        </w:rPr>
        <w:t>: изменение яркости, контраста, насыщенности цвета; обрезка, поворот, отражение.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061256" w:rsidRPr="002254EC" w:rsidRDefault="00061256">
      <w:pPr>
        <w:spacing w:after="0"/>
        <w:ind w:left="120"/>
      </w:pPr>
      <w:bookmarkStart w:id="7" w:name="_Toc137210404"/>
      <w:bookmarkEnd w:id="7"/>
    </w:p>
    <w:p w:rsidR="00061256" w:rsidRPr="002254EC" w:rsidRDefault="00610E13">
      <w:pPr>
        <w:spacing w:after="0"/>
        <w:ind w:left="120"/>
      </w:pPr>
      <w:r w:rsidRPr="002254EC">
        <w:rPr>
          <w:rFonts w:ascii="Times New Roman" w:hAnsi="Times New Roman"/>
          <w:b/>
          <w:color w:val="000000"/>
          <w:sz w:val="28"/>
        </w:rPr>
        <w:t>4 КЛАСС</w:t>
      </w:r>
    </w:p>
    <w:p w:rsidR="00061256" w:rsidRPr="002254EC" w:rsidRDefault="00061256">
      <w:pPr>
        <w:spacing w:after="0"/>
        <w:ind w:left="120"/>
      </w:pP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Графическое изображение героев былин, древних легенд, сказок и сказаний разных народов.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061256" w:rsidRPr="00510C1A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 w:rsidRPr="00510C1A">
        <w:rPr>
          <w:rFonts w:ascii="Times New Roman" w:hAnsi="Times New Roman"/>
          <w:color w:val="000000"/>
          <w:sz w:val="28"/>
        </w:rPr>
        <w:t>(из выбранной культурной эпохи).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Женский и мужской костюмы в традициях разных народов.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Своеобразие одежды разных эпох и культур.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Понимание значения для современных людей сохранения культурного наследия.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 xml:space="preserve">Произведения В. М. Васнецова, Б. М. </w:t>
      </w:r>
      <w:proofErr w:type="spellStart"/>
      <w:r w:rsidRPr="002254EC">
        <w:rPr>
          <w:rFonts w:ascii="Times New Roman" w:hAnsi="Times New Roman"/>
          <w:color w:val="000000"/>
          <w:sz w:val="28"/>
        </w:rPr>
        <w:t>Кустодиева</w:t>
      </w:r>
      <w:proofErr w:type="spellEnd"/>
      <w:r w:rsidRPr="002254EC">
        <w:rPr>
          <w:rFonts w:ascii="Times New Roman" w:hAnsi="Times New Roman"/>
          <w:color w:val="000000"/>
          <w:sz w:val="28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2254EC">
        <w:rPr>
          <w:rFonts w:ascii="Times New Roman" w:hAnsi="Times New Roman"/>
          <w:color w:val="000000"/>
          <w:sz w:val="28"/>
        </w:rPr>
        <w:t>Билибина</w:t>
      </w:r>
      <w:proofErr w:type="spellEnd"/>
      <w:r w:rsidRPr="002254EC">
        <w:rPr>
          <w:rFonts w:ascii="Times New Roman" w:hAnsi="Times New Roman"/>
          <w:color w:val="000000"/>
          <w:sz w:val="28"/>
        </w:rPr>
        <w:t xml:space="preserve"> на темы истории и традиций русской отечественной культуры.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2254EC">
        <w:rPr>
          <w:rFonts w:ascii="Times New Roman" w:hAnsi="Times New Roman"/>
          <w:color w:val="000000"/>
          <w:sz w:val="28"/>
        </w:rPr>
        <w:lastRenderedPageBreak/>
        <w:t>Памятники русского деревянного зодчества. Архитектурный комплекс на острове Кижи.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2254EC">
        <w:rPr>
          <w:rFonts w:ascii="Times New Roman" w:hAnsi="Times New Roman"/>
          <w:color w:val="000000"/>
          <w:sz w:val="28"/>
        </w:rPr>
        <w:t>Мартоса</w:t>
      </w:r>
      <w:proofErr w:type="spellEnd"/>
      <w:r w:rsidRPr="002254EC">
        <w:rPr>
          <w:rFonts w:ascii="Times New Roman" w:hAnsi="Times New Roman"/>
          <w:color w:val="000000"/>
          <w:sz w:val="28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2254EC">
        <w:rPr>
          <w:rFonts w:ascii="Times New Roman" w:hAnsi="Times New Roman"/>
          <w:color w:val="000000"/>
          <w:sz w:val="28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2254EC">
        <w:rPr>
          <w:rFonts w:ascii="Times New Roman" w:hAnsi="Times New Roman"/>
          <w:color w:val="000000"/>
          <w:sz w:val="28"/>
        </w:rPr>
        <w:t>-анимации и сохранить простое повторяющееся движение своего рисунка.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2254EC">
        <w:rPr>
          <w:rFonts w:ascii="Times New Roman" w:hAnsi="Times New Roman"/>
          <w:color w:val="000000"/>
          <w:sz w:val="28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Виртуальные тематические путешествия по художественным музеям мира.</w:t>
      </w:r>
    </w:p>
    <w:p w:rsidR="00061256" w:rsidRPr="002254EC" w:rsidRDefault="00061256">
      <w:pPr>
        <w:sectPr w:rsidR="00061256" w:rsidRPr="002254EC">
          <w:pgSz w:w="11906" w:h="16383"/>
          <w:pgMar w:top="1134" w:right="850" w:bottom="1134" w:left="1701" w:header="720" w:footer="720" w:gutter="0"/>
          <w:cols w:space="720"/>
        </w:sectPr>
      </w:pPr>
    </w:p>
    <w:p w:rsidR="00061256" w:rsidRPr="002254EC" w:rsidRDefault="00610E13">
      <w:pPr>
        <w:spacing w:after="0" w:line="264" w:lineRule="auto"/>
        <w:ind w:left="120"/>
        <w:jc w:val="both"/>
      </w:pPr>
      <w:bookmarkStart w:id="8" w:name="block-1972545"/>
      <w:bookmarkEnd w:id="4"/>
      <w:r w:rsidRPr="002254EC">
        <w:rPr>
          <w:rFonts w:ascii="Times New Roman" w:hAnsi="Times New Roman"/>
          <w:color w:val="000000"/>
          <w:sz w:val="28"/>
        </w:rPr>
        <w:lastRenderedPageBreak/>
        <w:t>​</w:t>
      </w:r>
      <w:r w:rsidRPr="002254EC">
        <w:rPr>
          <w:rFonts w:ascii="Times New Roman" w:hAnsi="Times New Roman"/>
          <w:b/>
          <w:color w:val="000000"/>
          <w:sz w:val="28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061256" w:rsidRPr="002254EC" w:rsidRDefault="00061256">
      <w:pPr>
        <w:spacing w:after="0" w:line="264" w:lineRule="auto"/>
        <w:ind w:left="120"/>
        <w:jc w:val="both"/>
      </w:pPr>
    </w:p>
    <w:p w:rsidR="00061256" w:rsidRPr="002254EC" w:rsidRDefault="00610E13">
      <w:pPr>
        <w:spacing w:after="0" w:line="264" w:lineRule="auto"/>
        <w:ind w:left="120"/>
        <w:jc w:val="both"/>
      </w:pPr>
      <w:r w:rsidRPr="002254EC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2254EC">
        <w:rPr>
          <w:rFonts w:ascii="Times New Roman" w:hAnsi="Times New Roman"/>
          <w:color w:val="000000"/>
          <w:sz w:val="28"/>
        </w:rPr>
        <w:t>у</w:t>
      </w:r>
      <w:proofErr w:type="gramEnd"/>
      <w:r w:rsidRPr="002254EC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</w:t>
      </w:r>
      <w:r w:rsidRPr="002254EC">
        <w:rPr>
          <w:rFonts w:ascii="Times New Roman" w:hAnsi="Times New Roman"/>
          <w:b/>
          <w:color w:val="000000"/>
          <w:sz w:val="28"/>
        </w:rPr>
        <w:t>личностные результаты</w:t>
      </w:r>
      <w:r w:rsidRPr="002254EC">
        <w:rPr>
          <w:rFonts w:ascii="Times New Roman" w:hAnsi="Times New Roman"/>
          <w:color w:val="000000"/>
          <w:sz w:val="28"/>
        </w:rPr>
        <w:t xml:space="preserve">: </w:t>
      </w:r>
    </w:p>
    <w:p w:rsidR="00061256" w:rsidRPr="002254EC" w:rsidRDefault="00610E13">
      <w:pPr>
        <w:numPr>
          <w:ilvl w:val="0"/>
          <w:numId w:val="1"/>
        </w:numPr>
        <w:spacing w:after="0" w:line="264" w:lineRule="auto"/>
        <w:jc w:val="both"/>
      </w:pPr>
      <w:r w:rsidRPr="002254EC">
        <w:rPr>
          <w:rFonts w:ascii="Times New Roman" w:hAnsi="Times New Roman"/>
          <w:color w:val="000000"/>
          <w:sz w:val="28"/>
        </w:rPr>
        <w:t xml:space="preserve">уважение и ценностное отношение к своей Родине – России; </w:t>
      </w:r>
    </w:p>
    <w:p w:rsidR="00061256" w:rsidRPr="002254EC" w:rsidRDefault="00610E13">
      <w:pPr>
        <w:numPr>
          <w:ilvl w:val="0"/>
          <w:numId w:val="1"/>
        </w:numPr>
        <w:spacing w:after="0" w:line="264" w:lineRule="auto"/>
        <w:jc w:val="both"/>
      </w:pPr>
      <w:r w:rsidRPr="002254EC">
        <w:rPr>
          <w:rFonts w:ascii="Times New Roman" w:hAnsi="Times New Roman"/>
          <w:color w:val="000000"/>
          <w:sz w:val="28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061256" w:rsidRDefault="00610E1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 развитие обучающихся;</w:t>
      </w:r>
    </w:p>
    <w:p w:rsidR="00061256" w:rsidRPr="002254EC" w:rsidRDefault="00610E13">
      <w:pPr>
        <w:numPr>
          <w:ilvl w:val="0"/>
          <w:numId w:val="1"/>
        </w:numPr>
        <w:spacing w:after="0" w:line="264" w:lineRule="auto"/>
        <w:jc w:val="both"/>
      </w:pPr>
      <w:r w:rsidRPr="002254EC">
        <w:rPr>
          <w:rFonts w:ascii="Times New Roman" w:hAnsi="Times New Roman"/>
          <w:color w:val="000000"/>
          <w:sz w:val="28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061256" w:rsidRPr="002254EC" w:rsidRDefault="00610E13">
      <w:pPr>
        <w:numPr>
          <w:ilvl w:val="0"/>
          <w:numId w:val="1"/>
        </w:numPr>
        <w:spacing w:after="0" w:line="264" w:lineRule="auto"/>
        <w:jc w:val="both"/>
      </w:pPr>
      <w:r w:rsidRPr="002254EC">
        <w:rPr>
          <w:rFonts w:ascii="Times New Roman" w:hAnsi="Times New Roman"/>
          <w:color w:val="000000"/>
          <w:sz w:val="28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b/>
          <w:color w:val="000000"/>
          <w:sz w:val="28"/>
        </w:rPr>
        <w:t>Патриотическое воспитание</w:t>
      </w:r>
      <w:r w:rsidRPr="002254EC">
        <w:rPr>
          <w:rFonts w:ascii="Times New Roman" w:hAnsi="Times New Roman"/>
          <w:color w:val="000000"/>
          <w:sz w:val="28"/>
        </w:rPr>
        <w:t xml:space="preserve"> осуществляется через освоение </w:t>
      </w:r>
      <w:proofErr w:type="gramStart"/>
      <w:r w:rsidRPr="002254EC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2254EC">
        <w:rPr>
          <w:rFonts w:ascii="Times New Roman" w:hAnsi="Times New Roman"/>
          <w:color w:val="000000"/>
          <w:sz w:val="28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b/>
          <w:color w:val="000000"/>
          <w:sz w:val="28"/>
        </w:rPr>
        <w:t>Гражданское воспитание</w:t>
      </w:r>
      <w:r w:rsidRPr="002254EC">
        <w:rPr>
          <w:rFonts w:ascii="Times New Roman" w:hAnsi="Times New Roman"/>
          <w:color w:val="000000"/>
          <w:sz w:val="28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b/>
          <w:color w:val="000000"/>
          <w:sz w:val="28"/>
        </w:rPr>
        <w:lastRenderedPageBreak/>
        <w:t>Духовно-нравственное воспитание</w:t>
      </w:r>
      <w:r w:rsidRPr="002254EC">
        <w:rPr>
          <w:rFonts w:ascii="Times New Roman" w:hAnsi="Times New Roman"/>
          <w:color w:val="000000"/>
          <w:sz w:val="28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2254EC">
        <w:rPr>
          <w:rFonts w:ascii="Times New Roman" w:hAnsi="Times New Roman"/>
          <w:color w:val="000000"/>
          <w:sz w:val="28"/>
        </w:rPr>
        <w:t>обучающемуся</w:t>
      </w:r>
      <w:proofErr w:type="gramEnd"/>
      <w:r w:rsidRPr="002254EC">
        <w:rPr>
          <w:rFonts w:ascii="Times New Roman" w:hAnsi="Times New Roman"/>
          <w:color w:val="000000"/>
          <w:sz w:val="28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b/>
          <w:color w:val="000000"/>
          <w:sz w:val="28"/>
        </w:rPr>
        <w:t>Эстетическое воспитание</w:t>
      </w:r>
      <w:r w:rsidRPr="002254EC">
        <w:rPr>
          <w:rFonts w:ascii="Times New Roman" w:hAnsi="Times New Roman"/>
          <w:color w:val="000000"/>
          <w:sz w:val="28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2254EC">
        <w:rPr>
          <w:rFonts w:ascii="Times New Roman" w:hAnsi="Times New Roman"/>
          <w:color w:val="000000"/>
          <w:sz w:val="28"/>
        </w:rPr>
        <w:t>прекрасном</w:t>
      </w:r>
      <w:proofErr w:type="gramEnd"/>
      <w:r w:rsidRPr="002254EC">
        <w:rPr>
          <w:rFonts w:ascii="Times New Roman" w:hAnsi="Times New Roman"/>
          <w:color w:val="000000"/>
          <w:sz w:val="28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b/>
          <w:color w:val="000000"/>
          <w:sz w:val="28"/>
        </w:rPr>
        <w:t>Ценности познавательной деятельности</w:t>
      </w:r>
      <w:r w:rsidRPr="002254EC">
        <w:rPr>
          <w:rFonts w:ascii="Times New Roman" w:hAnsi="Times New Roman"/>
          <w:color w:val="000000"/>
          <w:sz w:val="28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b/>
          <w:color w:val="000000"/>
          <w:sz w:val="28"/>
        </w:rPr>
        <w:t>Экологическое воспитание</w:t>
      </w:r>
      <w:r w:rsidRPr="002254EC">
        <w:rPr>
          <w:rFonts w:ascii="Times New Roman" w:hAnsi="Times New Roman"/>
          <w:color w:val="000000"/>
          <w:sz w:val="28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2254EC">
        <w:rPr>
          <w:rFonts w:ascii="Times New Roman" w:hAnsi="Times New Roman"/>
          <w:color w:val="000000"/>
          <w:sz w:val="28"/>
        </w:rPr>
        <w:t>вств сп</w:t>
      </w:r>
      <w:proofErr w:type="gramEnd"/>
      <w:r w:rsidRPr="002254EC">
        <w:rPr>
          <w:rFonts w:ascii="Times New Roman" w:hAnsi="Times New Roman"/>
          <w:color w:val="000000"/>
          <w:sz w:val="28"/>
        </w:rPr>
        <w:t>особствует активному неприятию действий, приносящих вред окружающей среде.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b/>
          <w:color w:val="000000"/>
          <w:sz w:val="28"/>
        </w:rPr>
        <w:t>Трудовое воспитание</w:t>
      </w:r>
      <w:r w:rsidRPr="002254EC">
        <w:rPr>
          <w:rFonts w:ascii="Times New Roman" w:hAnsi="Times New Roman"/>
          <w:color w:val="000000"/>
          <w:sz w:val="28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2254EC">
        <w:rPr>
          <w:rFonts w:ascii="Times New Roman" w:hAnsi="Times New Roman"/>
          <w:color w:val="000000"/>
          <w:sz w:val="28"/>
        </w:rPr>
        <w:t>стремление достичь результат</w:t>
      </w:r>
      <w:proofErr w:type="gramEnd"/>
      <w:r w:rsidRPr="002254EC">
        <w:rPr>
          <w:rFonts w:ascii="Times New Roman" w:hAnsi="Times New Roman"/>
          <w:color w:val="000000"/>
          <w:sz w:val="28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9" w:name="_Toc124264881"/>
      <w:bookmarkEnd w:id="9"/>
    </w:p>
    <w:p w:rsidR="00061256" w:rsidRPr="002254EC" w:rsidRDefault="00610E13">
      <w:pPr>
        <w:spacing w:after="0"/>
        <w:ind w:left="120"/>
      </w:pPr>
      <w:r w:rsidRPr="002254EC">
        <w:rPr>
          <w:rFonts w:ascii="Times New Roman" w:hAnsi="Times New Roman"/>
          <w:b/>
          <w:color w:val="000000"/>
          <w:sz w:val="28"/>
        </w:rPr>
        <w:t>МЕТАПРЕДМЕТНЫЕ РЕЗУЛЬТАТЫ</w:t>
      </w:r>
      <w:r w:rsidRPr="002254EC">
        <w:rPr>
          <w:rFonts w:ascii="Times New Roman" w:hAnsi="Times New Roman"/>
          <w:color w:val="000000"/>
          <w:sz w:val="28"/>
        </w:rPr>
        <w:t xml:space="preserve"> </w:t>
      </w:r>
    </w:p>
    <w:p w:rsidR="00061256" w:rsidRPr="002254EC" w:rsidRDefault="00061256">
      <w:pPr>
        <w:spacing w:after="0"/>
        <w:ind w:left="120"/>
      </w:pP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b/>
          <w:color w:val="000000"/>
          <w:sz w:val="28"/>
        </w:rPr>
        <w:t>Овладение универсальными познавательными действиями</w:t>
      </w:r>
      <w:r w:rsidRPr="002254EC">
        <w:rPr>
          <w:rFonts w:ascii="Times New Roman" w:hAnsi="Times New Roman"/>
          <w:color w:val="000000"/>
          <w:sz w:val="28"/>
        </w:rPr>
        <w:t xml:space="preserve"> 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2254EC">
        <w:rPr>
          <w:rFonts w:ascii="Times New Roman" w:hAnsi="Times New Roman"/>
          <w:color w:val="000000"/>
          <w:sz w:val="28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Пространственные представления и сенсорные способности:</w:t>
      </w:r>
    </w:p>
    <w:p w:rsidR="00061256" w:rsidRDefault="00610E13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061256" w:rsidRPr="002254EC" w:rsidRDefault="00610E13">
      <w:pPr>
        <w:numPr>
          <w:ilvl w:val="0"/>
          <w:numId w:val="2"/>
        </w:numPr>
        <w:spacing w:after="0" w:line="264" w:lineRule="auto"/>
        <w:jc w:val="both"/>
      </w:pPr>
      <w:r w:rsidRPr="002254EC">
        <w:rPr>
          <w:rFonts w:ascii="Times New Roman" w:hAnsi="Times New Roman"/>
          <w:color w:val="000000"/>
          <w:sz w:val="28"/>
        </w:rPr>
        <w:t>выявлять доминантные черты (характерные особенности) в визуальном образе;</w:t>
      </w:r>
    </w:p>
    <w:p w:rsidR="00061256" w:rsidRPr="002254EC" w:rsidRDefault="00610E13">
      <w:pPr>
        <w:numPr>
          <w:ilvl w:val="0"/>
          <w:numId w:val="2"/>
        </w:numPr>
        <w:spacing w:after="0" w:line="264" w:lineRule="auto"/>
        <w:jc w:val="both"/>
      </w:pPr>
      <w:r w:rsidRPr="002254EC">
        <w:rPr>
          <w:rFonts w:ascii="Times New Roman" w:hAnsi="Times New Roman"/>
          <w:color w:val="000000"/>
          <w:sz w:val="28"/>
        </w:rPr>
        <w:t>сравнивать плоскостные и пространственные объекты по заданным основаниям;</w:t>
      </w:r>
    </w:p>
    <w:p w:rsidR="00061256" w:rsidRPr="002254EC" w:rsidRDefault="00610E13">
      <w:pPr>
        <w:numPr>
          <w:ilvl w:val="0"/>
          <w:numId w:val="2"/>
        </w:numPr>
        <w:spacing w:after="0" w:line="264" w:lineRule="auto"/>
        <w:jc w:val="both"/>
      </w:pPr>
      <w:r w:rsidRPr="002254EC">
        <w:rPr>
          <w:rFonts w:ascii="Times New Roman" w:hAnsi="Times New Roman"/>
          <w:color w:val="000000"/>
          <w:sz w:val="28"/>
        </w:rPr>
        <w:t>находить ассоциативные связи между визуальными образами разных форм и предметов;</w:t>
      </w:r>
    </w:p>
    <w:p w:rsidR="00061256" w:rsidRPr="002254EC" w:rsidRDefault="00610E13">
      <w:pPr>
        <w:numPr>
          <w:ilvl w:val="0"/>
          <w:numId w:val="2"/>
        </w:numPr>
        <w:spacing w:after="0" w:line="264" w:lineRule="auto"/>
        <w:jc w:val="both"/>
      </w:pPr>
      <w:r w:rsidRPr="002254EC">
        <w:rPr>
          <w:rFonts w:ascii="Times New Roman" w:hAnsi="Times New Roman"/>
          <w:color w:val="000000"/>
          <w:sz w:val="28"/>
        </w:rPr>
        <w:t>сопоставлять части и целое в видимом образе, предмете, конструкции;</w:t>
      </w:r>
    </w:p>
    <w:p w:rsidR="00061256" w:rsidRPr="002254EC" w:rsidRDefault="00610E13">
      <w:pPr>
        <w:numPr>
          <w:ilvl w:val="0"/>
          <w:numId w:val="2"/>
        </w:numPr>
        <w:spacing w:after="0" w:line="264" w:lineRule="auto"/>
        <w:jc w:val="both"/>
      </w:pPr>
      <w:r w:rsidRPr="002254EC">
        <w:rPr>
          <w:rFonts w:ascii="Times New Roman" w:hAnsi="Times New Roman"/>
          <w:color w:val="000000"/>
          <w:sz w:val="28"/>
        </w:rPr>
        <w:t>анализировать пропорциональные отношения частей внутри целого и предметов между собой;</w:t>
      </w:r>
    </w:p>
    <w:p w:rsidR="00061256" w:rsidRDefault="00610E13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061256" w:rsidRPr="002254EC" w:rsidRDefault="00610E13">
      <w:pPr>
        <w:numPr>
          <w:ilvl w:val="0"/>
          <w:numId w:val="2"/>
        </w:numPr>
        <w:spacing w:after="0" w:line="264" w:lineRule="auto"/>
        <w:jc w:val="both"/>
      </w:pPr>
      <w:r w:rsidRPr="002254EC">
        <w:rPr>
          <w:rFonts w:ascii="Times New Roman" w:hAnsi="Times New Roman"/>
          <w:color w:val="000000"/>
          <w:sz w:val="28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061256" w:rsidRPr="002254EC" w:rsidRDefault="00610E13">
      <w:pPr>
        <w:numPr>
          <w:ilvl w:val="0"/>
          <w:numId w:val="2"/>
        </w:numPr>
        <w:spacing w:after="0" w:line="264" w:lineRule="auto"/>
        <w:jc w:val="both"/>
      </w:pPr>
      <w:r w:rsidRPr="002254EC">
        <w:rPr>
          <w:rFonts w:ascii="Times New Roman" w:hAnsi="Times New Roman"/>
          <w:color w:val="000000"/>
          <w:sz w:val="28"/>
        </w:rPr>
        <w:t xml:space="preserve">передавать обобщённый образ реальности при построении плоской композиции; </w:t>
      </w:r>
    </w:p>
    <w:p w:rsidR="00061256" w:rsidRPr="002254EC" w:rsidRDefault="00610E13">
      <w:pPr>
        <w:numPr>
          <w:ilvl w:val="0"/>
          <w:numId w:val="2"/>
        </w:numPr>
        <w:spacing w:after="0" w:line="264" w:lineRule="auto"/>
        <w:jc w:val="both"/>
      </w:pPr>
      <w:r w:rsidRPr="002254EC">
        <w:rPr>
          <w:rFonts w:ascii="Times New Roman" w:hAnsi="Times New Roman"/>
          <w:color w:val="000000"/>
          <w:sz w:val="28"/>
        </w:rPr>
        <w:t>соотносить тональные отношения (тёмное – светлое) в пространственных и плоскостных объектах;</w:t>
      </w:r>
    </w:p>
    <w:p w:rsidR="00061256" w:rsidRPr="002254EC" w:rsidRDefault="00610E13">
      <w:pPr>
        <w:numPr>
          <w:ilvl w:val="0"/>
          <w:numId w:val="2"/>
        </w:numPr>
        <w:spacing w:after="0" w:line="264" w:lineRule="auto"/>
        <w:jc w:val="both"/>
      </w:pPr>
      <w:r w:rsidRPr="002254EC">
        <w:rPr>
          <w:rFonts w:ascii="Times New Roman" w:hAnsi="Times New Roman"/>
          <w:color w:val="000000"/>
          <w:sz w:val="28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061256" w:rsidRPr="002254EC" w:rsidRDefault="00610E13">
      <w:pPr>
        <w:numPr>
          <w:ilvl w:val="0"/>
          <w:numId w:val="3"/>
        </w:numPr>
        <w:spacing w:after="0" w:line="264" w:lineRule="auto"/>
        <w:jc w:val="both"/>
      </w:pPr>
      <w:r w:rsidRPr="002254EC">
        <w:rPr>
          <w:rFonts w:ascii="Times New Roman" w:hAnsi="Times New Roman"/>
          <w:color w:val="000000"/>
          <w:sz w:val="28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061256" w:rsidRPr="002254EC" w:rsidRDefault="00610E13">
      <w:pPr>
        <w:numPr>
          <w:ilvl w:val="0"/>
          <w:numId w:val="3"/>
        </w:numPr>
        <w:spacing w:after="0" w:line="264" w:lineRule="auto"/>
        <w:jc w:val="both"/>
      </w:pPr>
      <w:r w:rsidRPr="002254EC">
        <w:rPr>
          <w:rFonts w:ascii="Times New Roman" w:hAnsi="Times New Roman"/>
          <w:color w:val="000000"/>
          <w:sz w:val="28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061256" w:rsidRPr="002254EC" w:rsidRDefault="00610E13">
      <w:pPr>
        <w:numPr>
          <w:ilvl w:val="0"/>
          <w:numId w:val="3"/>
        </w:numPr>
        <w:spacing w:after="0" w:line="264" w:lineRule="auto"/>
        <w:jc w:val="both"/>
      </w:pPr>
      <w:r w:rsidRPr="002254EC">
        <w:rPr>
          <w:rFonts w:ascii="Times New Roman" w:hAnsi="Times New Roman"/>
          <w:color w:val="000000"/>
          <w:sz w:val="28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061256" w:rsidRPr="002254EC" w:rsidRDefault="00610E13">
      <w:pPr>
        <w:numPr>
          <w:ilvl w:val="0"/>
          <w:numId w:val="3"/>
        </w:numPr>
        <w:spacing w:after="0" w:line="264" w:lineRule="auto"/>
        <w:jc w:val="both"/>
      </w:pPr>
      <w:r w:rsidRPr="002254EC">
        <w:rPr>
          <w:rFonts w:ascii="Times New Roman" w:hAnsi="Times New Roman"/>
          <w:color w:val="000000"/>
          <w:sz w:val="28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061256" w:rsidRPr="002254EC" w:rsidRDefault="00610E13">
      <w:pPr>
        <w:numPr>
          <w:ilvl w:val="0"/>
          <w:numId w:val="3"/>
        </w:numPr>
        <w:spacing w:after="0" w:line="264" w:lineRule="auto"/>
        <w:jc w:val="both"/>
      </w:pPr>
      <w:r w:rsidRPr="002254EC">
        <w:rPr>
          <w:rFonts w:ascii="Times New Roman" w:hAnsi="Times New Roman"/>
          <w:color w:val="000000"/>
          <w:sz w:val="28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061256" w:rsidRPr="002254EC" w:rsidRDefault="00610E13">
      <w:pPr>
        <w:numPr>
          <w:ilvl w:val="0"/>
          <w:numId w:val="3"/>
        </w:numPr>
        <w:spacing w:after="0" w:line="264" w:lineRule="auto"/>
        <w:jc w:val="both"/>
      </w:pPr>
      <w:r w:rsidRPr="002254EC">
        <w:rPr>
          <w:rFonts w:ascii="Times New Roman" w:hAnsi="Times New Roman"/>
          <w:color w:val="000000"/>
          <w:sz w:val="28"/>
        </w:rPr>
        <w:t>использовать знаково-символические средства для составления орнаментов и декоративных композиций;</w:t>
      </w:r>
    </w:p>
    <w:p w:rsidR="00061256" w:rsidRPr="002254EC" w:rsidRDefault="00610E13">
      <w:pPr>
        <w:numPr>
          <w:ilvl w:val="0"/>
          <w:numId w:val="3"/>
        </w:numPr>
        <w:spacing w:after="0" w:line="264" w:lineRule="auto"/>
        <w:jc w:val="both"/>
      </w:pPr>
      <w:r w:rsidRPr="002254EC">
        <w:rPr>
          <w:rFonts w:ascii="Times New Roman" w:hAnsi="Times New Roman"/>
          <w:color w:val="00000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 w:rsidR="00061256" w:rsidRPr="002254EC" w:rsidRDefault="00610E13">
      <w:pPr>
        <w:numPr>
          <w:ilvl w:val="0"/>
          <w:numId w:val="3"/>
        </w:numPr>
        <w:spacing w:after="0" w:line="264" w:lineRule="auto"/>
        <w:jc w:val="both"/>
      </w:pPr>
      <w:r w:rsidRPr="002254EC">
        <w:rPr>
          <w:rFonts w:ascii="Times New Roman" w:hAnsi="Times New Roman"/>
          <w:color w:val="000000"/>
          <w:sz w:val="28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061256" w:rsidRPr="002254EC" w:rsidRDefault="00610E13">
      <w:pPr>
        <w:numPr>
          <w:ilvl w:val="0"/>
          <w:numId w:val="3"/>
        </w:numPr>
        <w:spacing w:after="0" w:line="264" w:lineRule="auto"/>
        <w:jc w:val="both"/>
      </w:pPr>
      <w:r w:rsidRPr="002254EC">
        <w:rPr>
          <w:rFonts w:ascii="Times New Roman" w:hAnsi="Times New Roman"/>
          <w:color w:val="000000"/>
          <w:sz w:val="28"/>
        </w:rPr>
        <w:t>ставить и использовать вопросы как исследовательский инструмент познания.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061256" w:rsidRDefault="00610E13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061256" w:rsidRPr="002254EC" w:rsidRDefault="00610E13">
      <w:pPr>
        <w:numPr>
          <w:ilvl w:val="0"/>
          <w:numId w:val="4"/>
        </w:numPr>
        <w:spacing w:after="0" w:line="264" w:lineRule="auto"/>
        <w:jc w:val="both"/>
      </w:pPr>
      <w:r w:rsidRPr="002254EC">
        <w:rPr>
          <w:rFonts w:ascii="Times New Roman" w:hAnsi="Times New Roman"/>
          <w:color w:val="000000"/>
          <w:sz w:val="28"/>
        </w:rPr>
        <w:t>уметь работать с электронными учебниками и учебными пособиями;</w:t>
      </w:r>
    </w:p>
    <w:p w:rsidR="00061256" w:rsidRPr="002254EC" w:rsidRDefault="00610E13">
      <w:pPr>
        <w:numPr>
          <w:ilvl w:val="0"/>
          <w:numId w:val="4"/>
        </w:numPr>
        <w:spacing w:after="0" w:line="264" w:lineRule="auto"/>
        <w:jc w:val="both"/>
      </w:pPr>
      <w:r w:rsidRPr="002254EC">
        <w:rPr>
          <w:rFonts w:ascii="Times New Roman" w:hAnsi="Times New Roman"/>
          <w:color w:val="000000"/>
          <w:sz w:val="28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061256" w:rsidRPr="002254EC" w:rsidRDefault="00610E13">
      <w:pPr>
        <w:numPr>
          <w:ilvl w:val="0"/>
          <w:numId w:val="4"/>
        </w:numPr>
        <w:spacing w:after="0" w:line="264" w:lineRule="auto"/>
        <w:jc w:val="both"/>
      </w:pPr>
      <w:r w:rsidRPr="002254EC">
        <w:rPr>
          <w:rFonts w:ascii="Times New Roman" w:hAnsi="Times New Roman"/>
          <w:color w:val="000000"/>
          <w:sz w:val="28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061256" w:rsidRPr="002254EC" w:rsidRDefault="00610E13">
      <w:pPr>
        <w:numPr>
          <w:ilvl w:val="0"/>
          <w:numId w:val="4"/>
        </w:numPr>
        <w:spacing w:after="0" w:line="264" w:lineRule="auto"/>
        <w:jc w:val="both"/>
      </w:pPr>
      <w:r w:rsidRPr="002254EC">
        <w:rPr>
          <w:rFonts w:ascii="Times New Roman" w:hAnsi="Times New Roman"/>
          <w:color w:val="000000"/>
          <w:sz w:val="28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061256" w:rsidRPr="002254EC" w:rsidRDefault="00610E13">
      <w:pPr>
        <w:numPr>
          <w:ilvl w:val="0"/>
          <w:numId w:val="4"/>
        </w:numPr>
        <w:spacing w:after="0" w:line="264" w:lineRule="auto"/>
        <w:jc w:val="both"/>
      </w:pPr>
      <w:r w:rsidRPr="002254EC">
        <w:rPr>
          <w:rFonts w:ascii="Times New Roman" w:hAnsi="Times New Roman"/>
          <w:color w:val="000000"/>
          <w:sz w:val="28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2254EC">
        <w:rPr>
          <w:rFonts w:ascii="Times New Roman" w:hAnsi="Times New Roman"/>
          <w:color w:val="000000"/>
          <w:sz w:val="28"/>
        </w:rPr>
        <w:t>квестов</w:t>
      </w:r>
      <w:proofErr w:type="spellEnd"/>
      <w:r w:rsidRPr="002254EC">
        <w:rPr>
          <w:rFonts w:ascii="Times New Roman" w:hAnsi="Times New Roman"/>
          <w:color w:val="000000"/>
          <w:sz w:val="28"/>
        </w:rPr>
        <w:t>, предложенных учителем;</w:t>
      </w:r>
    </w:p>
    <w:p w:rsidR="00061256" w:rsidRPr="002254EC" w:rsidRDefault="00610E13">
      <w:pPr>
        <w:numPr>
          <w:ilvl w:val="0"/>
          <w:numId w:val="4"/>
        </w:numPr>
        <w:spacing w:after="0" w:line="264" w:lineRule="auto"/>
        <w:jc w:val="both"/>
      </w:pPr>
      <w:r w:rsidRPr="002254EC">
        <w:rPr>
          <w:rFonts w:ascii="Times New Roman" w:hAnsi="Times New Roman"/>
          <w:color w:val="000000"/>
          <w:sz w:val="28"/>
        </w:rPr>
        <w:t>соблюдать правила информационной безопасности при работе в Интернете.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</w:t>
      </w:r>
      <w:r w:rsidRPr="002254EC">
        <w:rPr>
          <w:rFonts w:ascii="Times New Roman" w:hAnsi="Times New Roman"/>
          <w:color w:val="000000"/>
          <w:sz w:val="28"/>
        </w:rPr>
        <w:t xml:space="preserve"> 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061256" w:rsidRPr="002254EC" w:rsidRDefault="00610E13">
      <w:pPr>
        <w:numPr>
          <w:ilvl w:val="0"/>
          <w:numId w:val="5"/>
        </w:numPr>
        <w:spacing w:after="0" w:line="264" w:lineRule="auto"/>
        <w:jc w:val="both"/>
      </w:pPr>
      <w:r w:rsidRPr="002254EC">
        <w:rPr>
          <w:rFonts w:ascii="Times New Roman" w:hAnsi="Times New Roman"/>
          <w:color w:val="000000"/>
          <w:sz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061256" w:rsidRPr="002254EC" w:rsidRDefault="00610E13">
      <w:pPr>
        <w:numPr>
          <w:ilvl w:val="0"/>
          <w:numId w:val="5"/>
        </w:numPr>
        <w:spacing w:after="0" w:line="264" w:lineRule="auto"/>
        <w:jc w:val="both"/>
      </w:pPr>
      <w:r w:rsidRPr="002254EC">
        <w:rPr>
          <w:rFonts w:ascii="Times New Roman" w:hAnsi="Times New Roman"/>
          <w:color w:val="000000"/>
          <w:sz w:val="28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061256" w:rsidRPr="002254EC" w:rsidRDefault="00610E13">
      <w:pPr>
        <w:numPr>
          <w:ilvl w:val="0"/>
          <w:numId w:val="5"/>
        </w:numPr>
        <w:spacing w:after="0" w:line="264" w:lineRule="auto"/>
        <w:jc w:val="both"/>
      </w:pPr>
      <w:r w:rsidRPr="002254EC">
        <w:rPr>
          <w:rFonts w:ascii="Times New Roman" w:hAnsi="Times New Roman"/>
          <w:color w:val="000000"/>
          <w:sz w:val="28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061256" w:rsidRPr="002254EC" w:rsidRDefault="00610E13">
      <w:pPr>
        <w:numPr>
          <w:ilvl w:val="0"/>
          <w:numId w:val="5"/>
        </w:numPr>
        <w:spacing w:after="0" w:line="264" w:lineRule="auto"/>
        <w:jc w:val="both"/>
      </w:pPr>
      <w:r w:rsidRPr="002254EC">
        <w:rPr>
          <w:rFonts w:ascii="Times New Roman" w:hAnsi="Times New Roman"/>
          <w:color w:val="000000"/>
          <w:sz w:val="28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061256" w:rsidRPr="002254EC" w:rsidRDefault="00610E13">
      <w:pPr>
        <w:numPr>
          <w:ilvl w:val="0"/>
          <w:numId w:val="5"/>
        </w:numPr>
        <w:spacing w:after="0" w:line="264" w:lineRule="auto"/>
        <w:jc w:val="both"/>
      </w:pPr>
      <w:r w:rsidRPr="002254EC">
        <w:rPr>
          <w:rFonts w:ascii="Times New Roman" w:hAnsi="Times New Roman"/>
          <w:color w:val="000000"/>
          <w:sz w:val="28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061256" w:rsidRPr="002254EC" w:rsidRDefault="00610E13">
      <w:pPr>
        <w:numPr>
          <w:ilvl w:val="0"/>
          <w:numId w:val="5"/>
        </w:numPr>
        <w:spacing w:after="0" w:line="264" w:lineRule="auto"/>
        <w:jc w:val="both"/>
      </w:pPr>
      <w:r w:rsidRPr="002254EC">
        <w:rPr>
          <w:rFonts w:ascii="Times New Roman" w:hAnsi="Times New Roman"/>
          <w:color w:val="000000"/>
          <w:sz w:val="28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061256" w:rsidRPr="002254EC" w:rsidRDefault="00610E13">
      <w:pPr>
        <w:numPr>
          <w:ilvl w:val="0"/>
          <w:numId w:val="5"/>
        </w:numPr>
        <w:spacing w:after="0" w:line="264" w:lineRule="auto"/>
        <w:jc w:val="both"/>
      </w:pPr>
      <w:r w:rsidRPr="002254EC">
        <w:rPr>
          <w:rFonts w:ascii="Times New Roman" w:hAnsi="Times New Roman"/>
          <w:color w:val="000000"/>
          <w:sz w:val="28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</w:t>
      </w:r>
      <w:r w:rsidRPr="002254EC">
        <w:rPr>
          <w:rFonts w:ascii="Times New Roman" w:hAnsi="Times New Roman"/>
          <w:color w:val="000000"/>
          <w:sz w:val="28"/>
        </w:rPr>
        <w:t xml:space="preserve"> 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061256" w:rsidRPr="002254EC" w:rsidRDefault="00610E13">
      <w:pPr>
        <w:numPr>
          <w:ilvl w:val="0"/>
          <w:numId w:val="6"/>
        </w:numPr>
        <w:spacing w:after="0" w:line="264" w:lineRule="auto"/>
        <w:jc w:val="both"/>
      </w:pPr>
      <w:r w:rsidRPr="002254EC">
        <w:rPr>
          <w:rFonts w:ascii="Times New Roman" w:hAnsi="Times New Roman"/>
          <w:color w:val="000000"/>
          <w:sz w:val="28"/>
        </w:rPr>
        <w:t>внимательно относиться и выполнять учебные задачи, поставленные учителем;</w:t>
      </w:r>
    </w:p>
    <w:p w:rsidR="00061256" w:rsidRPr="002254EC" w:rsidRDefault="00610E13">
      <w:pPr>
        <w:numPr>
          <w:ilvl w:val="0"/>
          <w:numId w:val="6"/>
        </w:numPr>
        <w:spacing w:after="0" w:line="264" w:lineRule="auto"/>
        <w:jc w:val="both"/>
      </w:pPr>
      <w:r w:rsidRPr="002254EC">
        <w:rPr>
          <w:rFonts w:ascii="Times New Roman" w:hAnsi="Times New Roman"/>
          <w:color w:val="000000"/>
          <w:sz w:val="28"/>
        </w:rPr>
        <w:t>соблюдать последовательность учебных действий при выполнении задания;</w:t>
      </w:r>
    </w:p>
    <w:p w:rsidR="00061256" w:rsidRPr="002254EC" w:rsidRDefault="00610E13">
      <w:pPr>
        <w:numPr>
          <w:ilvl w:val="0"/>
          <w:numId w:val="6"/>
        </w:numPr>
        <w:spacing w:after="0" w:line="264" w:lineRule="auto"/>
        <w:jc w:val="both"/>
      </w:pPr>
      <w:r w:rsidRPr="002254EC">
        <w:rPr>
          <w:rFonts w:ascii="Times New Roman" w:hAnsi="Times New Roman"/>
          <w:color w:val="000000"/>
          <w:sz w:val="28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061256" w:rsidRPr="002254EC" w:rsidRDefault="00610E13">
      <w:pPr>
        <w:numPr>
          <w:ilvl w:val="0"/>
          <w:numId w:val="6"/>
        </w:numPr>
        <w:spacing w:after="0" w:line="264" w:lineRule="auto"/>
        <w:jc w:val="both"/>
      </w:pPr>
      <w:r w:rsidRPr="002254EC">
        <w:rPr>
          <w:rFonts w:ascii="Times New Roman" w:hAnsi="Times New Roman"/>
          <w:color w:val="000000"/>
          <w:sz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061256" w:rsidRPr="002254EC" w:rsidRDefault="00061256">
      <w:pPr>
        <w:spacing w:after="0"/>
        <w:ind w:left="120"/>
      </w:pPr>
      <w:bookmarkStart w:id="10" w:name="_Toc124264882"/>
      <w:bookmarkEnd w:id="10"/>
    </w:p>
    <w:p w:rsidR="00061256" w:rsidRPr="002254EC" w:rsidRDefault="00061256">
      <w:pPr>
        <w:spacing w:after="0"/>
        <w:ind w:left="120"/>
      </w:pPr>
    </w:p>
    <w:p w:rsidR="00061256" w:rsidRPr="002254EC" w:rsidRDefault="00610E13">
      <w:pPr>
        <w:spacing w:after="0"/>
        <w:ind w:left="120"/>
      </w:pPr>
      <w:r w:rsidRPr="002254EC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061256" w:rsidRPr="002254EC" w:rsidRDefault="00061256">
      <w:pPr>
        <w:spacing w:after="0"/>
        <w:ind w:left="120"/>
      </w:pP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lastRenderedPageBreak/>
        <w:t xml:space="preserve">К концу обучения в </w:t>
      </w:r>
      <w:r w:rsidRPr="002254EC">
        <w:rPr>
          <w:rFonts w:ascii="Times New Roman" w:hAnsi="Times New Roman"/>
          <w:b/>
          <w:color w:val="000000"/>
          <w:sz w:val="28"/>
        </w:rPr>
        <w:t>1 классе</w:t>
      </w:r>
      <w:r w:rsidRPr="002254EC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2254EC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2254EC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Осваивать навыки применения свой</w:t>
      </w:r>
      <w:proofErr w:type="gramStart"/>
      <w:r w:rsidRPr="002254EC">
        <w:rPr>
          <w:rFonts w:ascii="Times New Roman" w:hAnsi="Times New Roman"/>
          <w:color w:val="000000"/>
          <w:sz w:val="28"/>
        </w:rPr>
        <w:t>ств пр</w:t>
      </w:r>
      <w:proofErr w:type="gramEnd"/>
      <w:r w:rsidRPr="002254EC">
        <w:rPr>
          <w:rFonts w:ascii="Times New Roman" w:hAnsi="Times New Roman"/>
          <w:color w:val="000000"/>
          <w:sz w:val="28"/>
        </w:rPr>
        <w:t>остых графических материалов в самостоятельной творческой работе в условиях урока.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Приобретать опыт создания рисунка простого (плоского) предмета с натуры.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Учиться анализировать соотношения пропорций, визуально сравнивать пространственные величины.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Приобретать первичные знания и навыки композиционного расположения изображения на листе.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Осваивать навыки работы красками «гуашь» в условиях урока.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Знать три основных цвета; обсуждать и называть ассоциативные представления, которые рождает каждый цвет.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Вести творческую работу на заданную тему с опорой на зрительные впечатления, организованные педагогом.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 xml:space="preserve">Овладевать первичными навыками </w:t>
      </w:r>
      <w:proofErr w:type="spellStart"/>
      <w:r w:rsidRPr="002254EC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2254EC">
        <w:rPr>
          <w:rFonts w:ascii="Times New Roman" w:hAnsi="Times New Roman"/>
          <w:color w:val="000000"/>
          <w:sz w:val="28"/>
        </w:rPr>
        <w:t xml:space="preserve"> – создания объёмных форм из бумаги путём её складывания, надрезания, закручивания.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Различать виды орнаментов по изобразительным мотивам: растительные, геометрические, анималистические.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Учиться использовать правила симметрии в своей художественной деятельности.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Приобретать знания о значении и назначении украшений в жизни людей.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2254EC">
        <w:rPr>
          <w:rFonts w:ascii="Times New Roman" w:hAnsi="Times New Roman"/>
          <w:color w:val="000000"/>
          <w:sz w:val="28"/>
        </w:rPr>
        <w:t>дымковская</w:t>
      </w:r>
      <w:proofErr w:type="gramEnd"/>
      <w:r w:rsidRPr="002254E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2254EC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2254EC">
        <w:rPr>
          <w:rFonts w:ascii="Times New Roman" w:hAnsi="Times New Roman"/>
          <w:color w:val="000000"/>
          <w:sz w:val="28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Иметь опыт и соответствующие возрасту навыки подготовки и оформления общего праздника.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b/>
          <w:color w:val="000000"/>
          <w:sz w:val="28"/>
        </w:rPr>
        <w:t>Модуль «Архитектура».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Осваивать приёмы конструирования из бумаги, складывания объёмных простых геометрических тел.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Осваивать опыт эстетического восприятия и аналитического наблюдения архитектурных построек.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Приобретать опыт создания фотографий с целью эстетического и целенаправленного наблюдения природы.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1" w:name="_TOC_250003"/>
      <w:bookmarkEnd w:id="11"/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 xml:space="preserve">К концу обучения во </w:t>
      </w:r>
      <w:r w:rsidRPr="002254EC">
        <w:rPr>
          <w:rFonts w:ascii="Times New Roman" w:hAnsi="Times New Roman"/>
          <w:b/>
          <w:color w:val="000000"/>
          <w:sz w:val="28"/>
        </w:rPr>
        <w:t>2 классе</w:t>
      </w:r>
      <w:r w:rsidRPr="002254EC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2254EC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2254EC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Приобретать навыки изображения на основе разной по характеру и способу наложения линии.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Приобретать опыт работы акварельной краской и понимать особенности работы прозрачной краской.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Знать названия основных и составных цветов и способы получения разных оттенков составного цвета.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2254EC">
        <w:rPr>
          <w:rFonts w:ascii="Times New Roman" w:hAnsi="Times New Roman"/>
          <w:color w:val="000000"/>
          <w:sz w:val="28"/>
        </w:rPr>
        <w:t>белой</w:t>
      </w:r>
      <w:proofErr w:type="gramEnd"/>
      <w:r w:rsidRPr="002254EC">
        <w:rPr>
          <w:rFonts w:ascii="Times New Roman" w:hAnsi="Times New Roman"/>
          <w:color w:val="000000"/>
          <w:sz w:val="28"/>
        </w:rPr>
        <w:t xml:space="preserve"> и чёрной (для изменения их тона).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Знать о делении цветов на тёплые и холодные; уметь различать и сравнивать тёплые и холодные оттенки цвета.</w:t>
      </w:r>
    </w:p>
    <w:p w:rsidR="00061256" w:rsidRPr="002254EC" w:rsidRDefault="00610E13">
      <w:pPr>
        <w:spacing w:after="0" w:line="264" w:lineRule="auto"/>
        <w:ind w:firstLine="600"/>
        <w:jc w:val="both"/>
      </w:pPr>
      <w:proofErr w:type="gramStart"/>
      <w:r w:rsidRPr="002254EC">
        <w:rPr>
          <w:rFonts w:ascii="Times New Roman" w:hAnsi="Times New Roman"/>
          <w:color w:val="000000"/>
          <w:sz w:val="28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2254EC">
        <w:rPr>
          <w:rFonts w:ascii="Times New Roman" w:hAnsi="Times New Roman"/>
          <w:color w:val="000000"/>
          <w:sz w:val="28"/>
        </w:rPr>
        <w:t>филимоновская</w:t>
      </w:r>
      <w:proofErr w:type="spellEnd"/>
      <w:r w:rsidRPr="002254E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2254EC">
        <w:rPr>
          <w:rFonts w:ascii="Times New Roman" w:hAnsi="Times New Roman"/>
          <w:color w:val="000000"/>
          <w:sz w:val="28"/>
        </w:rPr>
        <w:t>абашевская</w:t>
      </w:r>
      <w:proofErr w:type="spellEnd"/>
      <w:r w:rsidRPr="002254E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2254EC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2254EC">
        <w:rPr>
          <w:rFonts w:ascii="Times New Roman" w:hAnsi="Times New Roman"/>
          <w:color w:val="000000"/>
          <w:sz w:val="28"/>
        </w:rPr>
        <w:t>, дымковская игрушки или с учётом местных промыслов).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Знать об изменениях скульптурного образа при осмотре произведения с разных сторон.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:rsidR="00061256" w:rsidRPr="002254EC" w:rsidRDefault="00610E13">
      <w:pPr>
        <w:spacing w:after="0" w:line="264" w:lineRule="auto"/>
        <w:ind w:firstLine="600"/>
        <w:jc w:val="both"/>
      </w:pPr>
      <w:proofErr w:type="gramStart"/>
      <w:r w:rsidRPr="002254EC">
        <w:rPr>
          <w:rFonts w:ascii="Times New Roman" w:hAnsi="Times New Roman"/>
          <w:color w:val="000000"/>
          <w:sz w:val="28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2254EC">
        <w:rPr>
          <w:rFonts w:ascii="Times New Roman" w:hAnsi="Times New Roman"/>
          <w:color w:val="000000"/>
          <w:sz w:val="28"/>
        </w:rPr>
        <w:t>филимоновская</w:t>
      </w:r>
      <w:proofErr w:type="spellEnd"/>
      <w:r w:rsidRPr="002254E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2254EC">
        <w:rPr>
          <w:rFonts w:ascii="Times New Roman" w:hAnsi="Times New Roman"/>
          <w:color w:val="000000"/>
          <w:sz w:val="28"/>
        </w:rPr>
        <w:t>абашевская</w:t>
      </w:r>
      <w:proofErr w:type="spellEnd"/>
      <w:r w:rsidRPr="002254E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2254EC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2254EC">
        <w:rPr>
          <w:rFonts w:ascii="Times New Roman" w:hAnsi="Times New Roman"/>
          <w:color w:val="000000"/>
          <w:sz w:val="28"/>
        </w:rPr>
        <w:t>, дымковская игрушки или с учётом местных промыслов).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2254EC">
        <w:rPr>
          <w:rFonts w:ascii="Times New Roman" w:hAnsi="Times New Roman"/>
          <w:color w:val="000000"/>
          <w:sz w:val="28"/>
        </w:rPr>
        <w:t>Билибина</w:t>
      </w:r>
      <w:proofErr w:type="spellEnd"/>
      <w:r w:rsidRPr="002254EC">
        <w:rPr>
          <w:rFonts w:ascii="Times New Roman" w:hAnsi="Times New Roman"/>
          <w:color w:val="000000"/>
          <w:sz w:val="28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Приобретать опыт выполнения красками рисунков украшений народных былинных персонажей.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Осваивать приёмы создания объёмных предметов из бумаги и объёмного декорирования предметов из бумаги.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Осваивать понимание образа здания, то есть его эмоционального воздействия.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2254EC">
        <w:rPr>
          <w:rFonts w:ascii="Times New Roman" w:hAnsi="Times New Roman"/>
          <w:color w:val="000000"/>
          <w:sz w:val="28"/>
        </w:rPr>
        <w:t>Ватагина</w:t>
      </w:r>
      <w:proofErr w:type="spellEnd"/>
      <w:r w:rsidRPr="002254EC">
        <w:rPr>
          <w:rFonts w:ascii="Times New Roman" w:hAnsi="Times New Roman"/>
          <w:color w:val="000000"/>
          <w:sz w:val="28"/>
        </w:rPr>
        <w:t xml:space="preserve">, Е. И. </w:t>
      </w:r>
      <w:proofErr w:type="spellStart"/>
      <w:r w:rsidRPr="002254EC">
        <w:rPr>
          <w:rFonts w:ascii="Times New Roman" w:hAnsi="Times New Roman"/>
          <w:color w:val="000000"/>
          <w:sz w:val="28"/>
        </w:rPr>
        <w:t>Чарушина</w:t>
      </w:r>
      <w:proofErr w:type="spellEnd"/>
      <w:r w:rsidRPr="002254EC">
        <w:rPr>
          <w:rFonts w:ascii="Times New Roman" w:hAnsi="Times New Roman"/>
          <w:color w:val="000000"/>
          <w:sz w:val="28"/>
        </w:rPr>
        <w:t xml:space="preserve"> и других по выбору учителя).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2254EC">
        <w:rPr>
          <w:rFonts w:ascii="Times New Roman" w:hAnsi="Times New Roman"/>
          <w:color w:val="000000"/>
          <w:sz w:val="28"/>
        </w:rPr>
        <w:t>Ватагина</w:t>
      </w:r>
      <w:proofErr w:type="spellEnd"/>
      <w:r w:rsidRPr="002254EC">
        <w:rPr>
          <w:rFonts w:ascii="Times New Roman" w:hAnsi="Times New Roman"/>
          <w:color w:val="000000"/>
          <w:sz w:val="28"/>
        </w:rPr>
        <w:t xml:space="preserve">, Е. И. </w:t>
      </w:r>
      <w:proofErr w:type="spellStart"/>
      <w:r w:rsidRPr="002254EC">
        <w:rPr>
          <w:rFonts w:ascii="Times New Roman" w:hAnsi="Times New Roman"/>
          <w:color w:val="000000"/>
          <w:sz w:val="28"/>
        </w:rPr>
        <w:t>Чарушина</w:t>
      </w:r>
      <w:proofErr w:type="spellEnd"/>
      <w:r w:rsidRPr="002254EC">
        <w:rPr>
          <w:rFonts w:ascii="Times New Roman" w:hAnsi="Times New Roman"/>
          <w:color w:val="000000"/>
          <w:sz w:val="28"/>
        </w:rPr>
        <w:t xml:space="preserve"> (и других по выбору учителя).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2254EC">
        <w:rPr>
          <w:rFonts w:ascii="Times New Roman" w:hAnsi="Times New Roman"/>
          <w:color w:val="000000"/>
          <w:sz w:val="28"/>
        </w:rPr>
        <w:t xml:space="preserve"> (или другом графическом редакторе).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2254EC">
        <w:rPr>
          <w:rFonts w:ascii="Times New Roman" w:hAnsi="Times New Roman"/>
          <w:color w:val="000000"/>
          <w:sz w:val="28"/>
        </w:rPr>
        <w:t>, а также построения из них простых рисунков или орнаментов.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2254EC">
        <w:rPr>
          <w:rFonts w:ascii="Times New Roman" w:hAnsi="Times New Roman"/>
          <w:color w:val="000000"/>
          <w:sz w:val="28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2" w:name="_TOC_250002"/>
      <w:bookmarkEnd w:id="12"/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2254EC">
        <w:rPr>
          <w:rFonts w:ascii="Times New Roman" w:hAnsi="Times New Roman"/>
          <w:b/>
          <w:color w:val="000000"/>
          <w:sz w:val="28"/>
        </w:rPr>
        <w:t>3 классе</w:t>
      </w:r>
      <w:r w:rsidRPr="002254EC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2254EC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2254EC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b/>
          <w:color w:val="000000"/>
          <w:sz w:val="28"/>
        </w:rPr>
        <w:t>Модуль «Графика».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Узнавать основные пропорции лица человека, взаимное расположение частей лица.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Приобретать опыт рисования портрета (лица) человека.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Создавать маску сказочного персонажа с ярко выраженным характером лица (для карнавала или спектакля).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Осваивать приёмы создания живописной композиции (натюрморта) по наблюдению натуры или по представлению.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Изображать красками портрет человека с опорой на натуру или по представлению.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Создавать пейзаж, передавая в нём активное состояние природы.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Приобрести представление о деятельности художника в театре.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Создать красками эскиз занавеса или эскиз декораций к выбранному сюжету.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Познакомиться с работой художников по оформлению праздников.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lastRenderedPageBreak/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2254EC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2254EC">
        <w:rPr>
          <w:rFonts w:ascii="Times New Roman" w:hAnsi="Times New Roman"/>
          <w:color w:val="000000"/>
          <w:sz w:val="28"/>
        </w:rPr>
        <w:t>, по выбору учителя).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Приобретать опыт лепки эскиза парковой скульптуры.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Узнавать о создании глиняной и деревянной посуды: народные художественные промыслы гжель и хохлома.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Осваивать навыки создания орнаментов при помощи штампов и трафаретов.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Получить опыт создания композиции орнамента в квадрате (в качестве эскиза росписи женского платка).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 xml:space="preserve">Придумать и нарисовать (или выполнить в технике </w:t>
      </w:r>
      <w:proofErr w:type="spellStart"/>
      <w:r w:rsidRPr="002254EC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2254EC">
        <w:rPr>
          <w:rFonts w:ascii="Times New Roman" w:hAnsi="Times New Roman"/>
          <w:color w:val="000000"/>
          <w:sz w:val="28"/>
        </w:rPr>
        <w:t>) транспортное средство.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061256" w:rsidRPr="002254EC" w:rsidRDefault="00610E13">
      <w:pPr>
        <w:spacing w:after="0" w:line="264" w:lineRule="auto"/>
        <w:ind w:firstLine="600"/>
        <w:jc w:val="both"/>
      </w:pPr>
      <w:proofErr w:type="gramStart"/>
      <w:r w:rsidRPr="002254EC">
        <w:rPr>
          <w:rFonts w:ascii="Times New Roman" w:hAnsi="Times New Roman"/>
          <w:color w:val="000000"/>
          <w:sz w:val="28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2254EC">
        <w:rPr>
          <w:rFonts w:ascii="Times New Roman" w:hAnsi="Times New Roman"/>
          <w:color w:val="000000"/>
          <w:sz w:val="28"/>
        </w:rPr>
        <w:t>Саврасова</w:t>
      </w:r>
      <w:proofErr w:type="spellEnd"/>
      <w:r w:rsidRPr="002254EC">
        <w:rPr>
          <w:rFonts w:ascii="Times New Roman" w:hAnsi="Times New Roman"/>
          <w:color w:val="000000"/>
          <w:sz w:val="28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061256" w:rsidRPr="002254EC" w:rsidRDefault="00610E13">
      <w:pPr>
        <w:spacing w:after="0" w:line="264" w:lineRule="auto"/>
        <w:ind w:firstLine="600"/>
        <w:jc w:val="both"/>
      </w:pPr>
      <w:proofErr w:type="gramStart"/>
      <w:r w:rsidRPr="002254EC">
        <w:rPr>
          <w:rFonts w:ascii="Times New Roman" w:hAnsi="Times New Roman"/>
          <w:color w:val="000000"/>
          <w:sz w:val="28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2254EC">
        <w:rPr>
          <w:rFonts w:ascii="Times New Roman" w:hAnsi="Times New Roman"/>
          <w:color w:val="000000"/>
          <w:sz w:val="28"/>
        </w:rPr>
        <w:t>квестах</w:t>
      </w:r>
      <w:proofErr w:type="spellEnd"/>
      <w:r w:rsidRPr="002254EC">
        <w:rPr>
          <w:rFonts w:ascii="Times New Roman" w:hAnsi="Times New Roman"/>
          <w:color w:val="000000"/>
          <w:sz w:val="28"/>
        </w:rPr>
        <w:t>, в обсуждении впечатлений от виртуальных путешествий.</w:t>
      </w:r>
      <w:proofErr w:type="gramEnd"/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2254EC">
        <w:rPr>
          <w:rFonts w:ascii="Times New Roman" w:hAnsi="Times New Roman"/>
          <w:color w:val="000000"/>
          <w:sz w:val="28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2254EC">
        <w:rPr>
          <w:rFonts w:ascii="Times New Roman" w:hAnsi="Times New Roman"/>
          <w:b/>
          <w:color w:val="000000"/>
          <w:sz w:val="28"/>
        </w:rPr>
        <w:t>4 классе</w:t>
      </w:r>
      <w:r w:rsidRPr="002254EC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2254EC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2254EC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Создавать зарисовки памятников отечественной и мировой архитектуры.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Создавать двойной портрет (например, портрет матери и ребёнка).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Приобретать опыт создания композиции на тему «Древнерусский город».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b/>
          <w:color w:val="000000"/>
          <w:sz w:val="28"/>
        </w:rPr>
        <w:lastRenderedPageBreak/>
        <w:t>Модуль «Скульптура»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061256" w:rsidRPr="002254EC" w:rsidRDefault="00610E13">
      <w:pPr>
        <w:spacing w:after="0" w:line="264" w:lineRule="auto"/>
        <w:ind w:firstLine="600"/>
        <w:jc w:val="both"/>
      </w:pPr>
      <w:proofErr w:type="gramStart"/>
      <w:r w:rsidRPr="002254EC">
        <w:rPr>
          <w:rFonts w:ascii="Times New Roman" w:hAnsi="Times New Roman"/>
          <w:color w:val="000000"/>
          <w:sz w:val="28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2254EC">
        <w:rPr>
          <w:rFonts w:ascii="Times New Roman" w:hAnsi="Times New Roman"/>
          <w:color w:val="000000"/>
          <w:sz w:val="28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2254EC">
        <w:rPr>
          <w:rFonts w:ascii="Times New Roman" w:hAnsi="Times New Roman"/>
          <w:color w:val="000000"/>
          <w:sz w:val="28"/>
        </w:rPr>
        <w:t>Кустодиева</w:t>
      </w:r>
      <w:proofErr w:type="spellEnd"/>
      <w:r w:rsidRPr="002254EC">
        <w:rPr>
          <w:rFonts w:ascii="Times New Roman" w:hAnsi="Times New Roman"/>
          <w:color w:val="000000"/>
          <w:sz w:val="28"/>
        </w:rPr>
        <w:t xml:space="preserve">, В. И. Сурикова, К. А. Коровина, А. Г. Венецианова, А. П. Рябушкина, И. Я. </w:t>
      </w:r>
      <w:proofErr w:type="spellStart"/>
      <w:r w:rsidRPr="002254EC">
        <w:rPr>
          <w:rFonts w:ascii="Times New Roman" w:hAnsi="Times New Roman"/>
          <w:color w:val="000000"/>
          <w:sz w:val="28"/>
        </w:rPr>
        <w:t>Билибина</w:t>
      </w:r>
      <w:proofErr w:type="spellEnd"/>
      <w:r w:rsidRPr="002254EC">
        <w:rPr>
          <w:rFonts w:ascii="Times New Roman" w:hAnsi="Times New Roman"/>
          <w:color w:val="000000"/>
          <w:sz w:val="28"/>
        </w:rPr>
        <w:t xml:space="preserve"> и других по выбору учителя).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2254EC">
        <w:rPr>
          <w:rFonts w:ascii="Times New Roman" w:hAnsi="Times New Roman"/>
          <w:color w:val="000000"/>
          <w:sz w:val="28"/>
        </w:rPr>
        <w:t>кром</w:t>
      </w:r>
      <w:proofErr w:type="spellEnd"/>
      <w:r w:rsidRPr="002254EC">
        <w:rPr>
          <w:rFonts w:ascii="Times New Roman" w:hAnsi="Times New Roman"/>
          <w:color w:val="000000"/>
          <w:sz w:val="28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Узнавать соборы Московского Кремля, Софийский собор в Великом Новгороде, храм Покрова на Нерли.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2254EC">
        <w:rPr>
          <w:rFonts w:ascii="Times New Roman" w:hAnsi="Times New Roman"/>
          <w:color w:val="000000"/>
          <w:sz w:val="28"/>
        </w:rPr>
        <w:t>Мартоса</w:t>
      </w:r>
      <w:proofErr w:type="spellEnd"/>
      <w:r w:rsidRPr="002254EC">
        <w:rPr>
          <w:rFonts w:ascii="Times New Roman" w:hAnsi="Times New Roman"/>
          <w:color w:val="000000"/>
          <w:sz w:val="28"/>
        </w:rPr>
        <w:t xml:space="preserve"> в Москве.</w:t>
      </w:r>
    </w:p>
    <w:p w:rsidR="00061256" w:rsidRPr="002254EC" w:rsidRDefault="00610E13">
      <w:pPr>
        <w:spacing w:after="0" w:line="264" w:lineRule="auto"/>
        <w:ind w:firstLine="600"/>
        <w:jc w:val="both"/>
      </w:pPr>
      <w:proofErr w:type="gramStart"/>
      <w:r w:rsidRPr="002254EC">
        <w:rPr>
          <w:rFonts w:ascii="Times New Roman" w:hAnsi="Times New Roman"/>
          <w:color w:val="000000"/>
          <w:sz w:val="28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2254EC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2254EC">
        <w:rPr>
          <w:rFonts w:ascii="Times New Roman" w:hAnsi="Times New Roman"/>
          <w:color w:val="000000"/>
          <w:sz w:val="28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2254EC">
        <w:rPr>
          <w:rFonts w:ascii="Times New Roman" w:hAnsi="Times New Roman"/>
          <w:color w:val="000000"/>
          <w:sz w:val="28"/>
        </w:rPr>
        <w:t>Трептов</w:t>
      </w:r>
      <w:proofErr w:type="spellEnd"/>
      <w:r w:rsidRPr="002254EC">
        <w:rPr>
          <w:rFonts w:ascii="Times New Roman" w:hAnsi="Times New Roman"/>
          <w:color w:val="000000"/>
          <w:sz w:val="28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2254EC">
        <w:rPr>
          <w:rFonts w:ascii="Times New Roman" w:hAnsi="Times New Roman"/>
          <w:color w:val="000000"/>
          <w:sz w:val="28"/>
        </w:rPr>
        <w:t>: изображение линии горизонта и точки схода, перспективных сокращений, цветовых и тональных изменений.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2254EC">
        <w:rPr>
          <w:rFonts w:ascii="Times New Roman" w:hAnsi="Times New Roman"/>
          <w:color w:val="000000"/>
          <w:sz w:val="28"/>
        </w:rPr>
        <w:t>-анимации.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2254EC">
        <w:rPr>
          <w:rFonts w:ascii="Times New Roman" w:hAnsi="Times New Roman"/>
          <w:color w:val="000000"/>
          <w:sz w:val="28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061256" w:rsidRPr="002254EC" w:rsidRDefault="00610E13">
      <w:pPr>
        <w:spacing w:after="0" w:line="264" w:lineRule="auto"/>
        <w:ind w:firstLine="600"/>
        <w:jc w:val="both"/>
      </w:pPr>
      <w:r w:rsidRPr="002254EC">
        <w:rPr>
          <w:rFonts w:ascii="Times New Roman" w:hAnsi="Times New Roman"/>
          <w:color w:val="000000"/>
          <w:sz w:val="28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2254EC">
        <w:rPr>
          <w:rFonts w:ascii="Times New Roman" w:hAnsi="Times New Roman"/>
          <w:color w:val="000000"/>
          <w:sz w:val="28"/>
        </w:rPr>
        <w:t>квестов</w:t>
      </w:r>
      <w:proofErr w:type="spellEnd"/>
      <w:r w:rsidRPr="002254EC">
        <w:rPr>
          <w:rFonts w:ascii="Times New Roman" w:hAnsi="Times New Roman"/>
          <w:color w:val="000000"/>
          <w:sz w:val="28"/>
        </w:rPr>
        <w:t>, предложенных учителем.</w:t>
      </w:r>
    </w:p>
    <w:p w:rsidR="00061256" w:rsidRPr="002254EC" w:rsidRDefault="00061256">
      <w:pPr>
        <w:sectPr w:rsidR="00061256" w:rsidRPr="002254EC">
          <w:pgSz w:w="11906" w:h="16383"/>
          <w:pgMar w:top="1134" w:right="850" w:bottom="1134" w:left="1701" w:header="720" w:footer="720" w:gutter="0"/>
          <w:cols w:space="720"/>
        </w:sectPr>
      </w:pPr>
    </w:p>
    <w:p w:rsidR="00061256" w:rsidRDefault="00610E13">
      <w:pPr>
        <w:spacing w:after="0"/>
        <w:ind w:left="120"/>
      </w:pPr>
      <w:bookmarkStart w:id="13" w:name="block-1972546"/>
      <w:bookmarkEnd w:id="8"/>
      <w:r w:rsidRPr="002254EC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61256" w:rsidRDefault="00610E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06125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61256" w:rsidRDefault="0006125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61256" w:rsidRDefault="0006125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256" w:rsidRDefault="0006125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256" w:rsidRDefault="0006125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61256" w:rsidRDefault="0006125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61256" w:rsidRDefault="0006125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61256" w:rsidRDefault="0006125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256" w:rsidRDefault="00061256"/>
        </w:tc>
      </w:tr>
      <w:tr w:rsidR="0006125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61256" w:rsidRDefault="00061256"/>
        </w:tc>
      </w:tr>
    </w:tbl>
    <w:p w:rsidR="00061256" w:rsidRDefault="00061256">
      <w:pPr>
        <w:sectPr w:rsidR="000612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61256" w:rsidRDefault="00610E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06125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61256" w:rsidRDefault="0006125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61256" w:rsidRDefault="0006125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256" w:rsidRDefault="0006125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256" w:rsidRDefault="0006125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61256" w:rsidRDefault="0006125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61256" w:rsidRDefault="0006125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61256" w:rsidRDefault="0006125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256" w:rsidRDefault="00061256"/>
        </w:tc>
      </w:tr>
      <w:tr w:rsidR="0006125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61256" w:rsidRDefault="00061256"/>
        </w:tc>
      </w:tr>
    </w:tbl>
    <w:p w:rsidR="00061256" w:rsidRDefault="00061256">
      <w:pPr>
        <w:sectPr w:rsidR="000612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61256" w:rsidRDefault="00610E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06125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61256" w:rsidRDefault="0006125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61256" w:rsidRDefault="0006125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256" w:rsidRDefault="0006125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256" w:rsidRDefault="0006125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61256" w:rsidRDefault="0006125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61256" w:rsidRDefault="0006125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61256" w:rsidRDefault="0006125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256" w:rsidRDefault="00061256"/>
        </w:tc>
      </w:tr>
      <w:tr w:rsidR="00061256" w:rsidRPr="00510C1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061256" w:rsidRPr="00510C1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061256" w:rsidRPr="00510C1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061256" w:rsidRPr="00510C1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061256" w:rsidRPr="00510C1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0612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61256" w:rsidRDefault="00061256"/>
        </w:tc>
      </w:tr>
    </w:tbl>
    <w:p w:rsidR="00061256" w:rsidRDefault="00061256">
      <w:pPr>
        <w:sectPr w:rsidR="000612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61256" w:rsidRDefault="00610E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06125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61256" w:rsidRDefault="0006125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61256" w:rsidRDefault="0006125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256" w:rsidRDefault="0006125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256" w:rsidRDefault="0006125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61256" w:rsidRDefault="0006125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61256" w:rsidRDefault="0006125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61256" w:rsidRDefault="0006125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256" w:rsidRDefault="00061256"/>
        </w:tc>
      </w:tr>
      <w:tr w:rsidR="00061256" w:rsidRPr="00510C1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61256" w:rsidRPr="00510C1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61256" w:rsidRPr="00510C1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61256" w:rsidRPr="00510C1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61256" w:rsidRPr="00510C1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612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61256" w:rsidRDefault="00061256"/>
        </w:tc>
      </w:tr>
    </w:tbl>
    <w:p w:rsidR="00061256" w:rsidRDefault="00061256">
      <w:pPr>
        <w:sectPr w:rsidR="000612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61256" w:rsidRDefault="00061256">
      <w:pPr>
        <w:sectPr w:rsidR="000612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61256" w:rsidRDefault="00610E13">
      <w:pPr>
        <w:spacing w:after="0"/>
        <w:ind w:left="120"/>
      </w:pPr>
      <w:bookmarkStart w:id="14" w:name="block-1972549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61256" w:rsidRDefault="00610E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1"/>
        <w:gridCol w:w="4212"/>
        <w:gridCol w:w="1358"/>
        <w:gridCol w:w="1841"/>
        <w:gridCol w:w="1910"/>
        <w:gridCol w:w="1347"/>
        <w:gridCol w:w="2221"/>
      </w:tblGrid>
      <w:tr w:rsidR="00061256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61256" w:rsidRDefault="00061256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61256" w:rsidRDefault="0006125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61256" w:rsidRDefault="00061256">
            <w:pPr>
              <w:spacing w:after="0"/>
              <w:ind w:left="135"/>
            </w:pPr>
          </w:p>
        </w:tc>
        <w:tc>
          <w:tcPr>
            <w:tcW w:w="20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256" w:rsidRDefault="0006125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256" w:rsidRDefault="00061256"/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61256" w:rsidRDefault="00061256">
            <w:pPr>
              <w:spacing w:after="0"/>
              <w:ind w:left="135"/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61256" w:rsidRDefault="00061256">
            <w:pPr>
              <w:spacing w:after="0"/>
              <w:ind w:left="135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61256" w:rsidRDefault="0006125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256" w:rsidRDefault="0006125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256" w:rsidRDefault="00061256"/>
        </w:tc>
      </w:tr>
      <w:tr w:rsidR="0006125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Короткое и длинное: рисуем животных с различными пропорциями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Изображать можно в объеме: лепим зверушек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Изображать можно линией: рисуем ветви деревьев, травы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Разноцветные краски. Рисуем цветные коврики (коврик-осень / </w:t>
            </w:r>
            <w:r w:rsidRPr="002254EC">
              <w:rPr>
                <w:rFonts w:ascii="Times New Roman" w:hAnsi="Times New Roman"/>
                <w:color w:val="000000"/>
                <w:sz w:val="24"/>
              </w:rPr>
              <w:lastRenderedPageBreak/>
              <w:t>зима или коврик-ночь / утро)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Цветы: создаем коллективную работу «Ваза с цветами»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Красивые рыбы: выполняем рисунок рыб в технике монотипия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Украшения птиц создаем сказочную птицу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Постройки в нашей жизни: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Дома бывают разными: рисуем домики для героев книг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Снаружи и внутри: создаем домик для маленьких человечков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Строим город: рисуем и строим город из пластилина и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Строим вещи: создаем из цветной бумаги веселую сумку-пакет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Разноцветные жуки и бабочки: </w:t>
            </w:r>
            <w:r w:rsidRPr="002254EC">
              <w:rPr>
                <w:rFonts w:ascii="Times New Roman" w:hAnsi="Times New Roman"/>
                <w:color w:val="000000"/>
                <w:sz w:val="24"/>
              </w:rPr>
              <w:lastRenderedPageBreak/>
              <w:t>создаем аппликацию из цветной бумаги жука, бабочки или стрекозы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Создание и обсуждение фотографий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Времена года: создаем рисунки о каждом времени года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Здравствуй, лето! Рисуем красками «Как я буду проводить лето»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1256" w:rsidRDefault="00061256"/>
        </w:tc>
      </w:tr>
    </w:tbl>
    <w:p w:rsidR="00061256" w:rsidRDefault="00061256">
      <w:pPr>
        <w:sectPr w:rsidR="000612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61256" w:rsidRDefault="00610E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4"/>
        <w:gridCol w:w="4253"/>
        <w:gridCol w:w="1344"/>
        <w:gridCol w:w="1841"/>
        <w:gridCol w:w="1910"/>
        <w:gridCol w:w="1347"/>
        <w:gridCol w:w="2221"/>
      </w:tblGrid>
      <w:tr w:rsidR="00061256">
        <w:trPr>
          <w:trHeight w:val="144"/>
          <w:tblCellSpacing w:w="20" w:type="nil"/>
        </w:trPr>
        <w:tc>
          <w:tcPr>
            <w:tcW w:w="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61256" w:rsidRDefault="0006125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61256" w:rsidRDefault="0006125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61256" w:rsidRDefault="00061256">
            <w:pPr>
              <w:spacing w:after="0"/>
              <w:ind w:left="135"/>
            </w:pPr>
          </w:p>
        </w:tc>
        <w:tc>
          <w:tcPr>
            <w:tcW w:w="20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256" w:rsidRDefault="0006125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256" w:rsidRDefault="00061256"/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61256" w:rsidRDefault="00061256">
            <w:pPr>
              <w:spacing w:after="0"/>
              <w:ind w:left="135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61256" w:rsidRDefault="00061256">
            <w:pPr>
              <w:spacing w:after="0"/>
              <w:ind w:left="135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61256" w:rsidRDefault="0006125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256" w:rsidRDefault="0006125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256" w:rsidRDefault="00061256"/>
        </w:tc>
      </w:tr>
      <w:tr w:rsidR="0006125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Гуашь, три основных цвета: рисуем дворец холодного </w:t>
            </w:r>
            <w:proofErr w:type="gramStart"/>
            <w:r w:rsidRPr="002254EC">
              <w:rPr>
                <w:rFonts w:ascii="Times New Roman" w:hAnsi="Times New Roman"/>
                <w:color w:val="000000"/>
                <w:sz w:val="24"/>
              </w:rPr>
              <w:t>ветра</w:t>
            </w:r>
            <w:proofErr w:type="gramEnd"/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и дворец золотой осени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proofErr w:type="gramStart"/>
            <w:r w:rsidRPr="002254EC">
              <w:rPr>
                <w:rFonts w:ascii="Times New Roman" w:hAnsi="Times New Roman"/>
                <w:color w:val="000000"/>
                <w:sz w:val="24"/>
              </w:rPr>
              <w:t>Волшебная</w:t>
            </w:r>
            <w:proofErr w:type="gramEnd"/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белая: рисуем композицию «Сад в тумане, раннее утро»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Волшебная черная: рисуем композицию «Буря в лесу»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proofErr w:type="gramStart"/>
            <w:r w:rsidRPr="002254EC">
              <w:rPr>
                <w:rFonts w:ascii="Times New Roman" w:hAnsi="Times New Roman"/>
                <w:color w:val="000000"/>
                <w:sz w:val="24"/>
              </w:rPr>
              <w:t>Волшебные</w:t>
            </w:r>
            <w:proofErr w:type="gramEnd"/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серые: рисуем цветной туман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Пастель и восковые мелки: рисуем осенний лес и листопад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Аппликация: создаем коврики на тему «Осенний листопад»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Что может линия: рисуем зимний лес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Линия на экране компьютера: рисуем луговые травы, деревья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Что может пластилин: лепим фигурку любимого животного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Бумага, ножницы, клей: создаем макет игровой площадки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Конструируем природные формы: </w:t>
            </w:r>
            <w:r w:rsidRPr="002254EC">
              <w:rPr>
                <w:rFonts w:ascii="Times New Roman" w:hAnsi="Times New Roman"/>
                <w:color w:val="000000"/>
                <w:sz w:val="24"/>
              </w:rPr>
              <w:lastRenderedPageBreak/>
              <w:t>создаем композицию «Подводный мир»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proofErr w:type="gramStart"/>
            <w:r w:rsidRPr="002254EC">
              <w:rPr>
                <w:rFonts w:ascii="Times New Roman" w:hAnsi="Times New Roman"/>
                <w:color w:val="000000"/>
                <w:sz w:val="24"/>
              </w:rPr>
              <w:t>Человек и его украшения: создаем кокошник для доброй и злой героинь из сказок</w:t>
            </w:r>
            <w:proofErr w:type="gramEnd"/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Образ здания: рисуем дома для разных сказочных героев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Теплые и холодные цвета: рисуем костер или перо жар-птицы на фоне </w:t>
            </w:r>
            <w:r w:rsidRPr="002254EC">
              <w:rPr>
                <w:rFonts w:ascii="Times New Roman" w:hAnsi="Times New Roman"/>
                <w:color w:val="000000"/>
                <w:sz w:val="24"/>
              </w:rPr>
              <w:lastRenderedPageBreak/>
              <w:t>ночного неба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«Весенняя земля»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Пропорции выражают характер: создаем скульптуры птиц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1256" w:rsidRDefault="00061256"/>
        </w:tc>
      </w:tr>
    </w:tbl>
    <w:p w:rsidR="00061256" w:rsidRDefault="00061256">
      <w:pPr>
        <w:sectPr w:rsidR="000612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61256" w:rsidRDefault="00610E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70"/>
        <w:gridCol w:w="1107"/>
        <w:gridCol w:w="1841"/>
        <w:gridCol w:w="1910"/>
        <w:gridCol w:w="1347"/>
        <w:gridCol w:w="2861"/>
      </w:tblGrid>
      <w:tr w:rsidR="00061256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61256" w:rsidRDefault="00061256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61256" w:rsidRDefault="0006125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61256" w:rsidRDefault="00061256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256" w:rsidRDefault="0006125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256" w:rsidRDefault="00061256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61256" w:rsidRDefault="00061256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61256" w:rsidRDefault="00061256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61256" w:rsidRDefault="0006125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256" w:rsidRDefault="0006125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256" w:rsidRDefault="00061256"/>
        </w:tc>
      </w:tr>
      <w:tr w:rsidR="00061256" w:rsidRPr="00510C1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1496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61256" w:rsidRPr="00510C1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932</w:t>
              </w:r>
            </w:hyperlink>
          </w:p>
        </w:tc>
      </w:tr>
      <w:tr w:rsidR="00061256" w:rsidRPr="00510C1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256" w:rsidRPr="00510C1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Обои и шторы у тебя дома: создаем орнаменты для обоев и штор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166</w:t>
              </w:r>
            </w:hyperlink>
          </w:p>
        </w:tc>
      </w:tr>
      <w:tr w:rsidR="00061256" w:rsidRPr="00510C1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061256" w:rsidRPr="00510C1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Мамин платок: создаем орнамент в квадрате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61256" w:rsidRPr="00510C1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61256" w:rsidRPr="00510C1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Открытки: создаем поздравительную открытку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25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 w:rsidRPr="00510C1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архитектуры: виртуальное 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256" w:rsidRPr="00510C1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490</w:t>
              </w:r>
            </w:hyperlink>
          </w:p>
        </w:tc>
      </w:tr>
      <w:tr w:rsidR="00061256" w:rsidRPr="00510C1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6125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Ажурные ограды: проектируем декоративные украшения в городе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 w:rsidRPr="00510C1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6125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Витрины: создаем витрины - малые архитектурные формы для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 w:rsidRPr="00510C1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Удивительный транспорт: рисуем или создаем в </w:t>
            </w:r>
            <w:proofErr w:type="spellStart"/>
            <w:r w:rsidRPr="002254EC">
              <w:rPr>
                <w:rFonts w:ascii="Times New Roman" w:hAnsi="Times New Roman"/>
                <w:color w:val="000000"/>
                <w:sz w:val="24"/>
              </w:rPr>
              <w:t>бумагопластике</w:t>
            </w:r>
            <w:proofErr w:type="spellEnd"/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фантастический транспорт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256" w:rsidRPr="00510C1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061256" w:rsidRPr="00510C1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Художник в цирке: рисуем на тему </w:t>
            </w:r>
            <w:r w:rsidRPr="002254EC">
              <w:rPr>
                <w:rFonts w:ascii="Times New Roman" w:hAnsi="Times New Roman"/>
                <w:color w:val="000000"/>
                <w:sz w:val="24"/>
              </w:rPr>
              <w:lastRenderedPageBreak/>
              <w:t>«В цирке»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256" w:rsidRPr="00510C1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Художник в театре: создаем эскиз занавеса или декораций сцены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256" w:rsidRPr="00510C1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2254EC">
              <w:rPr>
                <w:rFonts w:ascii="Times New Roman" w:hAnsi="Times New Roman"/>
                <w:color w:val="000000"/>
                <w:sz w:val="24"/>
              </w:rPr>
              <w:t>бумагопластике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61256" w:rsidRPr="00510C1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256" w:rsidRPr="00510C1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Афиша и плакат: создаем эскиз афиши к спектаклю или фильму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256" w:rsidRPr="00510C1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Праздник в городе: создаем композицию «Праздник в городе»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626</w:t>
              </w:r>
            </w:hyperlink>
          </w:p>
        </w:tc>
      </w:tr>
      <w:tr w:rsidR="0006125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Музей в жизни города: виртуальное 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 w:rsidRPr="00510C1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256" w:rsidRPr="00510C1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061256" w:rsidRPr="00510C1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Картина-пейзаж: рисуем пейзаж, отображаем состояние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890</w:t>
              </w:r>
            </w:hyperlink>
          </w:p>
        </w:tc>
      </w:tr>
      <w:tr w:rsidR="00061256" w:rsidRPr="00510C1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Картина-портрет: рассматриваем </w:t>
            </w:r>
            <w:r w:rsidRPr="002254EC"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произведения портретистов, сочиняем рассказы к портретам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6125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Изображение портрета: рисуем портрет человека красками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 w:rsidRPr="00510C1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Картина-натюрморт: рисуем натюрморт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</w:hyperlink>
          </w:p>
        </w:tc>
      </w:tr>
      <w:tr w:rsidR="0006125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 w:rsidRPr="00510C1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Скульптура в музее и на улице: лепим эскиз парковой скульптуры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</w:hyperlink>
          </w:p>
        </w:tc>
      </w:tr>
      <w:tr w:rsidR="0006125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1256" w:rsidRDefault="00061256"/>
        </w:tc>
      </w:tr>
    </w:tbl>
    <w:p w:rsidR="00061256" w:rsidRDefault="00061256">
      <w:pPr>
        <w:sectPr w:rsidR="000612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61256" w:rsidRDefault="00610E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6"/>
        <w:gridCol w:w="3830"/>
        <w:gridCol w:w="1245"/>
        <w:gridCol w:w="1841"/>
        <w:gridCol w:w="1910"/>
        <w:gridCol w:w="1347"/>
        <w:gridCol w:w="2861"/>
      </w:tblGrid>
      <w:tr w:rsidR="00061256">
        <w:trPr>
          <w:trHeight w:val="144"/>
          <w:tblCellSpacing w:w="20" w:type="nil"/>
        </w:trPr>
        <w:tc>
          <w:tcPr>
            <w:tcW w:w="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61256" w:rsidRDefault="00061256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61256" w:rsidRDefault="0006125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61256" w:rsidRDefault="00061256">
            <w:pPr>
              <w:spacing w:after="0"/>
              <w:ind w:left="135"/>
            </w:pPr>
          </w:p>
        </w:tc>
        <w:tc>
          <w:tcPr>
            <w:tcW w:w="20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256" w:rsidRDefault="0006125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256" w:rsidRDefault="00061256"/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61256" w:rsidRDefault="00061256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61256" w:rsidRDefault="00061256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61256" w:rsidRDefault="0006125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256" w:rsidRDefault="0006125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256" w:rsidRDefault="00061256"/>
        </w:tc>
      </w:tr>
      <w:tr w:rsidR="00061256" w:rsidRPr="00510C1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061256" w:rsidRPr="00510C1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061256" w:rsidRPr="00510C1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Деревянный мир: создаем макет избы из бумаги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630</w:t>
              </w:r>
            </w:hyperlink>
          </w:p>
        </w:tc>
      </w:tr>
      <w:tr w:rsidR="00061256" w:rsidRPr="00510C1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151070</w:t>
              </w:r>
            </w:hyperlink>
          </w:p>
        </w:tc>
      </w:tr>
      <w:tr w:rsidR="00061256" w:rsidRPr="00510C1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Деревня: создаем коллективное панно «Деревня»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</w:hyperlink>
          </w:p>
        </w:tc>
      </w:tr>
      <w:tr w:rsidR="0006125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 w:rsidRPr="00510C1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Красота человека: изображаем </w:t>
            </w:r>
            <w:r w:rsidRPr="002254EC">
              <w:rPr>
                <w:rFonts w:ascii="Times New Roman" w:hAnsi="Times New Roman"/>
                <w:color w:val="000000"/>
                <w:sz w:val="24"/>
              </w:rPr>
              <w:lastRenderedPageBreak/>
              <w:t>фигуру человека в национальном костюме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61256" w:rsidRPr="00510C1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Народные праздники: создаем панно на тему народных праздников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061256" w:rsidRPr="00510C1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Родной угол: изображаем и моделируем башни и крепостные стены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</w:hyperlink>
          </w:p>
        </w:tc>
      </w:tr>
      <w:tr w:rsidR="0006125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Родной край: создаем макет «Древний город»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 w:rsidRPr="00510C1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Древние соборы: изображаем древнерусский храм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838</w:t>
              </w:r>
            </w:hyperlink>
          </w:p>
        </w:tc>
      </w:tr>
      <w:tr w:rsidR="00061256" w:rsidRPr="00510C1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</w:hyperlink>
          </w:p>
        </w:tc>
      </w:tr>
      <w:tr w:rsidR="00061256" w:rsidRPr="00510C1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6125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Псков: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Москва: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 w:rsidRPr="00510C1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Узорочье теремов: выполняем зарисовки народных орнаментов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938</w:t>
              </w:r>
            </w:hyperlink>
          </w:p>
        </w:tc>
      </w:tr>
      <w:tr w:rsidR="0006125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Страна восходящего солнца: изображаем японский сад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 w:rsidRPr="00510C1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036</w:t>
              </w:r>
            </w:hyperlink>
          </w:p>
        </w:tc>
      </w:tr>
      <w:tr w:rsidR="00061256" w:rsidRPr="00510C1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Народы гор и степей: моделируем юрту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270</w:t>
              </w:r>
            </w:hyperlink>
          </w:p>
        </w:tc>
      </w:tr>
      <w:tr w:rsidR="0006125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 w:rsidRPr="00510C1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Древняя Эллада: изображаем олимпийцев в графике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151584</w:t>
              </w:r>
            </w:hyperlink>
          </w:p>
        </w:tc>
      </w:tr>
      <w:tr w:rsidR="00061256" w:rsidRPr="00510C1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Древняя Эллада: создаем панно «Олимпийские игры в Древней </w:t>
            </w:r>
            <w:r w:rsidRPr="002254EC">
              <w:rPr>
                <w:rFonts w:ascii="Times New Roman" w:hAnsi="Times New Roman"/>
                <w:color w:val="000000"/>
                <w:sz w:val="24"/>
              </w:rPr>
              <w:lastRenderedPageBreak/>
              <w:t>Греции»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256" w:rsidRPr="00510C1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Европейские города: рисуем площадь средневекового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061256" w:rsidRPr="00510C1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151318</w:t>
              </w:r>
            </w:hyperlink>
          </w:p>
        </w:tc>
      </w:tr>
      <w:tr w:rsidR="00061256" w:rsidRPr="00510C1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Материнство: изображаем двойной портрет матери и ребенка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25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 w:rsidRPr="00510C1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61256" w:rsidRPr="00510C1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Победы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Великой Отечественной войне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54E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61256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Юность и надежды: создаем живописный детский портрет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1256" w:rsidRPr="002254EC" w:rsidRDefault="00610E13">
            <w:pPr>
              <w:spacing w:after="0"/>
              <w:ind w:left="135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2254E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1256" w:rsidRDefault="00061256"/>
        </w:tc>
      </w:tr>
    </w:tbl>
    <w:p w:rsidR="00061256" w:rsidRDefault="00061256">
      <w:pPr>
        <w:sectPr w:rsidR="000612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61256" w:rsidRDefault="00061256">
      <w:pPr>
        <w:sectPr w:rsidR="000612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61256" w:rsidRDefault="00610E13">
      <w:pPr>
        <w:spacing w:after="0"/>
        <w:ind w:left="120"/>
      </w:pPr>
      <w:bookmarkStart w:id="15" w:name="block-1972550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61256" w:rsidRDefault="00610E1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61256" w:rsidRDefault="00610E1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061256" w:rsidRDefault="00610E1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061256" w:rsidRDefault="00610E1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061256" w:rsidRDefault="00610E1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61256" w:rsidRDefault="00610E1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061256" w:rsidRDefault="00061256">
      <w:pPr>
        <w:spacing w:after="0"/>
        <w:ind w:left="120"/>
      </w:pPr>
    </w:p>
    <w:p w:rsidR="00061256" w:rsidRPr="002254EC" w:rsidRDefault="00610E13">
      <w:pPr>
        <w:spacing w:after="0" w:line="480" w:lineRule="auto"/>
        <w:ind w:left="120"/>
      </w:pPr>
      <w:r w:rsidRPr="002254EC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061256" w:rsidRDefault="00610E1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061256" w:rsidRDefault="00061256">
      <w:pPr>
        <w:sectPr w:rsidR="00061256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610E13" w:rsidRDefault="00610E13"/>
    <w:sectPr w:rsidR="00610E13" w:rsidSect="0006125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44385"/>
    <w:multiLevelType w:val="multilevel"/>
    <w:tmpl w:val="2D0A67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250210"/>
    <w:multiLevelType w:val="multilevel"/>
    <w:tmpl w:val="A28A3A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CA326F"/>
    <w:multiLevelType w:val="multilevel"/>
    <w:tmpl w:val="1FDA76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1D11556"/>
    <w:multiLevelType w:val="multilevel"/>
    <w:tmpl w:val="6AA833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7C46235"/>
    <w:multiLevelType w:val="multilevel"/>
    <w:tmpl w:val="8AE296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DDF22C6"/>
    <w:multiLevelType w:val="multilevel"/>
    <w:tmpl w:val="8F9834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256"/>
    <w:rsid w:val="00061256"/>
    <w:rsid w:val="002254EC"/>
    <w:rsid w:val="00243E9D"/>
    <w:rsid w:val="00510C1A"/>
    <w:rsid w:val="005D15E4"/>
    <w:rsid w:val="00610E13"/>
    <w:rsid w:val="00ED0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6125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612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6125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612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af2c" TargetMode="External"/><Relationship Id="rId26" Type="http://schemas.openxmlformats.org/officeDocument/2006/relationships/hyperlink" Target="https://m.edsoo.ru/8a14b490" TargetMode="External"/><Relationship Id="rId39" Type="http://schemas.openxmlformats.org/officeDocument/2006/relationships/hyperlink" Target="https://m.edsoo.ru/8a14ca48" TargetMode="External"/><Relationship Id="rId21" Type="http://schemas.openxmlformats.org/officeDocument/2006/relationships/hyperlink" Target="https://m.edsoo.ru/8a14b2c4" TargetMode="External"/><Relationship Id="rId34" Type="http://schemas.openxmlformats.org/officeDocument/2006/relationships/hyperlink" Target="https://m.edsoo.ru/8a14996a" TargetMode="External"/><Relationship Id="rId42" Type="http://schemas.openxmlformats.org/officeDocument/2006/relationships/hyperlink" Target="https://m.edsoo.ru/8a149eb0" TargetMode="External"/><Relationship Id="rId47" Type="http://schemas.openxmlformats.org/officeDocument/2006/relationships/hyperlink" Target="https://m.edsoo.ru/8a14dd4e" TargetMode="External"/><Relationship Id="rId50" Type="http://schemas.openxmlformats.org/officeDocument/2006/relationships/hyperlink" Target="https://m.edsoo.ru/8a151070" TargetMode="External"/><Relationship Id="rId55" Type="http://schemas.openxmlformats.org/officeDocument/2006/relationships/hyperlink" Target="https://m.edsoo.ru/8a14fcca" TargetMode="External"/><Relationship Id="rId63" Type="http://schemas.openxmlformats.org/officeDocument/2006/relationships/hyperlink" Target="https://m.edsoo.ru/8a151584" TargetMode="External"/><Relationship Id="rId68" Type="http://schemas.openxmlformats.org/officeDocument/2006/relationships/hyperlink" Target="https://m.edsoo.ru/8a151a7a" TargetMode="External"/><Relationship Id="rId7" Type="http://schemas.openxmlformats.org/officeDocument/2006/relationships/hyperlink" Target="https://m.edsoo.ru/7f411892" TargetMode="External"/><Relationship Id="rId71" Type="http://schemas.openxmlformats.org/officeDocument/2006/relationships/hyperlink" Target="https://m.edsoo.ru/8a150cb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96ae" TargetMode="External"/><Relationship Id="rId29" Type="http://schemas.openxmlformats.org/officeDocument/2006/relationships/hyperlink" Target="https://m.edsoo.ru/8a14ba1c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929e" TargetMode="External"/><Relationship Id="rId32" Type="http://schemas.openxmlformats.org/officeDocument/2006/relationships/hyperlink" Target="https://m.edsoo.ru/8a14a45a" TargetMode="External"/><Relationship Id="rId37" Type="http://schemas.openxmlformats.org/officeDocument/2006/relationships/hyperlink" Target="https://m.edsoo.ru/8a14c71e" TargetMode="External"/><Relationship Id="rId40" Type="http://schemas.openxmlformats.org/officeDocument/2006/relationships/hyperlink" Target="https://m.edsoo.ru/8a149c3a" TargetMode="External"/><Relationship Id="rId45" Type="http://schemas.openxmlformats.org/officeDocument/2006/relationships/hyperlink" Target="https://m.edsoo.ru/8a14fe78" TargetMode="External"/><Relationship Id="rId53" Type="http://schemas.openxmlformats.org/officeDocument/2006/relationships/hyperlink" Target="https://m.edsoo.ru/8a14ede8" TargetMode="External"/><Relationship Id="rId58" Type="http://schemas.openxmlformats.org/officeDocument/2006/relationships/hyperlink" Target="https://m.edsoo.ru/8a14d7b8" TargetMode="External"/><Relationship Id="rId66" Type="http://schemas.openxmlformats.org/officeDocument/2006/relationships/hyperlink" Target="https://m.edsoo.ru/8a14faa4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29ea" TargetMode="External"/><Relationship Id="rId23" Type="http://schemas.openxmlformats.org/officeDocument/2006/relationships/hyperlink" Target="https://m.edsoo.ru/8a14c0e8" TargetMode="External"/><Relationship Id="rId28" Type="http://schemas.openxmlformats.org/officeDocument/2006/relationships/hyperlink" Target="https://m.edsoo.ru/8a14b8e6" TargetMode="External"/><Relationship Id="rId36" Type="http://schemas.openxmlformats.org/officeDocument/2006/relationships/hyperlink" Target="https://m.edsoo.ru/8a14a626" TargetMode="External"/><Relationship Id="rId49" Type="http://schemas.openxmlformats.org/officeDocument/2006/relationships/hyperlink" Target="https://m.edsoo.ru/8a14f630" TargetMode="External"/><Relationship Id="rId57" Type="http://schemas.openxmlformats.org/officeDocument/2006/relationships/hyperlink" Target="https://m.edsoo.ru/8a14db64" TargetMode="External"/><Relationship Id="rId61" Type="http://schemas.openxmlformats.org/officeDocument/2006/relationships/hyperlink" Target="https://m.edsoo.ru/8a14f036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8a14b166" TargetMode="External"/><Relationship Id="rId31" Type="http://schemas.openxmlformats.org/officeDocument/2006/relationships/hyperlink" Target="https://m.edsoo.ru/8a14a19e" TargetMode="External"/><Relationship Id="rId44" Type="http://schemas.openxmlformats.org/officeDocument/2006/relationships/hyperlink" Target="https://m.edsoo.ru/8a14acca" TargetMode="External"/><Relationship Id="rId52" Type="http://schemas.openxmlformats.org/officeDocument/2006/relationships/hyperlink" Target="https://m.edsoo.ru/8a14ec6c" TargetMode="External"/><Relationship Id="rId60" Type="http://schemas.openxmlformats.org/officeDocument/2006/relationships/hyperlink" Target="https://m.edsoo.ru/8a14e938" TargetMode="External"/><Relationship Id="rId65" Type="http://schemas.openxmlformats.org/officeDocument/2006/relationships/hyperlink" Target="https://m.edsoo.ru/8a15088c" TargetMode="External"/><Relationship Id="rId73" Type="http://schemas.openxmlformats.org/officeDocument/2006/relationships/hyperlink" Target="https://m.edsoo.ru/8a14e6b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.edsoo.ru/8a1494d8" TargetMode="External"/><Relationship Id="rId27" Type="http://schemas.openxmlformats.org/officeDocument/2006/relationships/hyperlink" Target="https://m.edsoo.ru/8a14b6e8" TargetMode="External"/><Relationship Id="rId30" Type="http://schemas.openxmlformats.org/officeDocument/2006/relationships/hyperlink" Target="https://m.edsoo.ru/8a14bd46" TargetMode="External"/><Relationship Id="rId35" Type="http://schemas.openxmlformats.org/officeDocument/2006/relationships/hyperlink" Target="https://m.edsoo.ru/8a14982a" TargetMode="External"/><Relationship Id="rId43" Type="http://schemas.openxmlformats.org/officeDocument/2006/relationships/hyperlink" Target="https://m.edsoo.ru/8a149abe" TargetMode="External"/><Relationship Id="rId48" Type="http://schemas.openxmlformats.org/officeDocument/2006/relationships/hyperlink" Target="https://m.edsoo.ru/8a150e90" TargetMode="External"/><Relationship Id="rId56" Type="http://schemas.openxmlformats.org/officeDocument/2006/relationships/hyperlink" Target="https://m.edsoo.ru/8a14f838" TargetMode="External"/><Relationship Id="rId64" Type="http://schemas.openxmlformats.org/officeDocument/2006/relationships/hyperlink" Target="https://m.edsoo.ru/8a15074c" TargetMode="External"/><Relationship Id="rId69" Type="http://schemas.openxmlformats.org/officeDocument/2006/relationships/hyperlink" Target="https://m.edsoo.ru/8a151318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4eafa" TargetMode="External"/><Relationship Id="rId72" Type="http://schemas.openxmlformats.org/officeDocument/2006/relationships/hyperlink" Target="https://m.edsoo.ru/8a14e4c4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a932" TargetMode="External"/><Relationship Id="rId25" Type="http://schemas.openxmlformats.org/officeDocument/2006/relationships/hyperlink" Target="https://m.edsoo.ru/8a14c35e" TargetMode="External"/><Relationship Id="rId33" Type="http://schemas.openxmlformats.org/officeDocument/2006/relationships/hyperlink" Target="https://m.edsoo.ru/8a14a7f2" TargetMode="External"/><Relationship Id="rId38" Type="http://schemas.openxmlformats.org/officeDocument/2006/relationships/hyperlink" Target="https://m.edsoo.ru/8a14d0d8" TargetMode="External"/><Relationship Id="rId46" Type="http://schemas.openxmlformats.org/officeDocument/2006/relationships/hyperlink" Target="https://m.edsoo.ru/8a14d4ca" TargetMode="External"/><Relationship Id="rId59" Type="http://schemas.openxmlformats.org/officeDocument/2006/relationships/hyperlink" Target="https://m.edsoo.ru/8a14ec6c" TargetMode="External"/><Relationship Id="rId67" Type="http://schemas.openxmlformats.org/officeDocument/2006/relationships/hyperlink" Target="https://m.edsoo.ru/8a150a80" TargetMode="External"/><Relationship Id="rId20" Type="http://schemas.openxmlformats.org/officeDocument/2006/relationships/hyperlink" Target="https://m.edsoo.ru/8a14cd18" TargetMode="External"/><Relationship Id="rId41" Type="http://schemas.openxmlformats.org/officeDocument/2006/relationships/hyperlink" Target="https://m.edsoo.ru/8a14c890" TargetMode="External"/><Relationship Id="rId54" Type="http://schemas.openxmlformats.org/officeDocument/2006/relationships/hyperlink" Target="https://m.edsoo.ru/8a14e302" TargetMode="External"/><Relationship Id="rId62" Type="http://schemas.openxmlformats.org/officeDocument/2006/relationships/hyperlink" Target="https://m.edsoo.ru/8a14f270" TargetMode="External"/><Relationship Id="rId70" Type="http://schemas.openxmlformats.org/officeDocument/2006/relationships/hyperlink" Target="https://m.edsoo.ru/8a15006c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58</Pages>
  <Words>12344</Words>
  <Characters>70362</Characters>
  <Application>Microsoft Office Word</Application>
  <DocSecurity>0</DocSecurity>
  <Lines>586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82541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2023-10-04T18:14:00Z</dcterms:created>
  <dcterms:modified xsi:type="dcterms:W3CDTF">2024-12-17T12:43:00Z</dcterms:modified>
</cp:coreProperties>
</file>